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8305" w14:textId="77777777" w:rsidR="00900216" w:rsidRDefault="00900216" w:rsidP="00900216">
      <w:pPr>
        <w:pBdr>
          <w:top w:val="single" w:sz="4" w:space="1" w:color="auto"/>
          <w:left w:val="single" w:sz="4" w:space="4" w:color="auto"/>
          <w:bottom w:val="single" w:sz="4" w:space="1" w:color="auto"/>
          <w:right w:val="single" w:sz="4" w:space="4" w:color="auto"/>
        </w:pBdr>
        <w:shd w:val="clear" w:color="auto" w:fill="FFFFFF"/>
        <w:outlineLvl w:val="0"/>
        <w:rPr>
          <w:rFonts w:asciiTheme="minorHAnsi" w:hAnsiTheme="minorHAnsi" w:cs="Arial"/>
          <w:color w:val="525252"/>
          <w:kern w:val="36"/>
        </w:rPr>
      </w:pPr>
      <w:r w:rsidRPr="00900216">
        <w:rPr>
          <w:rFonts w:asciiTheme="minorHAnsi" w:hAnsiTheme="minorHAnsi" w:cs="Arial"/>
          <w:color w:val="525252"/>
          <w:kern w:val="36"/>
        </w:rPr>
        <w:t xml:space="preserve">The following information should be displayed on </w:t>
      </w:r>
      <w:hyperlink r:id="rId11" w:history="1">
        <w:r w:rsidRPr="00900216">
          <w:rPr>
            <w:rStyle w:val="Hyperlink"/>
            <w:rFonts w:asciiTheme="minorHAnsi" w:hAnsiTheme="minorHAnsi" w:cs="Arial"/>
            <w:kern w:val="36"/>
          </w:rPr>
          <w:t>www.chal.org.uk</w:t>
        </w:r>
      </w:hyperlink>
      <w:r w:rsidRPr="00900216">
        <w:rPr>
          <w:rFonts w:asciiTheme="minorHAnsi" w:hAnsiTheme="minorHAnsi" w:cs="Arial"/>
          <w:color w:val="525252"/>
          <w:kern w:val="36"/>
        </w:rPr>
        <w:t xml:space="preserve">, under the following URL: </w:t>
      </w:r>
      <w:hyperlink r:id="rId12" w:history="1">
        <w:r w:rsidRPr="00AB1091">
          <w:rPr>
            <w:rStyle w:val="Hyperlink"/>
            <w:rFonts w:asciiTheme="minorHAnsi" w:hAnsiTheme="minorHAnsi" w:cs="Arial"/>
            <w:kern w:val="36"/>
          </w:rPr>
          <w:t>www.chal.org.uk/cookies</w:t>
        </w:r>
      </w:hyperlink>
      <w:r w:rsidRPr="00900216">
        <w:rPr>
          <w:rFonts w:asciiTheme="minorHAnsi" w:hAnsiTheme="minorHAnsi" w:cs="Arial"/>
          <w:color w:val="525252"/>
          <w:kern w:val="36"/>
        </w:rPr>
        <w:t>.</w:t>
      </w:r>
    </w:p>
    <w:p w14:paraId="08E44E66" w14:textId="77777777" w:rsidR="00900216" w:rsidRDefault="00900216" w:rsidP="00900216">
      <w:pPr>
        <w:pBdr>
          <w:top w:val="single" w:sz="4" w:space="1" w:color="auto"/>
          <w:left w:val="single" w:sz="4" w:space="4" w:color="auto"/>
          <w:bottom w:val="single" w:sz="4" w:space="1" w:color="auto"/>
          <w:right w:val="single" w:sz="4" w:space="4" w:color="auto"/>
        </w:pBdr>
        <w:shd w:val="clear" w:color="auto" w:fill="FFFFFF"/>
        <w:outlineLvl w:val="0"/>
        <w:rPr>
          <w:rFonts w:asciiTheme="minorHAnsi" w:hAnsiTheme="minorHAnsi" w:cs="Arial"/>
          <w:color w:val="525252"/>
          <w:kern w:val="36"/>
        </w:rPr>
      </w:pPr>
    </w:p>
    <w:p w14:paraId="503A7989" w14:textId="4CF40841" w:rsidR="00900216" w:rsidRPr="00900216" w:rsidRDefault="00900216" w:rsidP="00900216">
      <w:pPr>
        <w:pBdr>
          <w:top w:val="single" w:sz="4" w:space="1" w:color="auto"/>
          <w:left w:val="single" w:sz="4" w:space="4" w:color="auto"/>
          <w:bottom w:val="single" w:sz="4" w:space="1" w:color="auto"/>
          <w:right w:val="single" w:sz="4" w:space="4" w:color="auto"/>
        </w:pBdr>
        <w:shd w:val="clear" w:color="auto" w:fill="FFFFFF"/>
        <w:outlineLvl w:val="0"/>
        <w:rPr>
          <w:rFonts w:asciiTheme="minorHAnsi" w:hAnsiTheme="minorHAnsi" w:cs="Arial"/>
          <w:color w:val="525252"/>
          <w:kern w:val="36"/>
        </w:rPr>
      </w:pPr>
      <w:r>
        <w:rPr>
          <w:rFonts w:asciiTheme="minorHAnsi" w:hAnsiTheme="minorHAnsi" w:cs="Arial"/>
          <w:color w:val="525252"/>
          <w:kern w:val="36"/>
        </w:rPr>
        <w:t>Date created / last updated: 2</w:t>
      </w:r>
      <w:r w:rsidR="00AC7CDF">
        <w:rPr>
          <w:rFonts w:asciiTheme="minorHAnsi" w:hAnsiTheme="minorHAnsi" w:cs="Arial"/>
          <w:color w:val="525252"/>
          <w:kern w:val="36"/>
        </w:rPr>
        <w:t>0/05/2022</w:t>
      </w:r>
    </w:p>
    <w:p w14:paraId="3C814173" w14:textId="77777777" w:rsidR="00937A8B" w:rsidRPr="00937A8B" w:rsidRDefault="00937A8B" w:rsidP="00937A8B">
      <w:pPr>
        <w:pStyle w:val="Default"/>
        <w:rPr>
          <w:sz w:val="22"/>
          <w:szCs w:val="22"/>
        </w:rPr>
      </w:pPr>
    </w:p>
    <w:p w14:paraId="5CA519C2" w14:textId="77777777" w:rsidR="00937A8B" w:rsidRPr="00937A8B" w:rsidRDefault="00937A8B" w:rsidP="00937A8B">
      <w:pPr>
        <w:shd w:val="clear" w:color="auto" w:fill="FFFFFF"/>
        <w:outlineLvl w:val="0"/>
        <w:rPr>
          <w:rFonts w:ascii="Arial" w:hAnsi="Arial" w:cs="Arial"/>
          <w:b/>
          <w:kern w:val="36"/>
          <w:sz w:val="22"/>
          <w:szCs w:val="22"/>
        </w:rPr>
      </w:pPr>
      <w:r w:rsidRPr="00937A8B">
        <w:rPr>
          <w:rFonts w:ascii="Arial" w:hAnsi="Arial" w:cs="Arial"/>
          <w:b/>
          <w:kern w:val="36"/>
          <w:sz w:val="22"/>
          <w:szCs w:val="22"/>
        </w:rPr>
        <w:t>Cookies</w:t>
      </w:r>
    </w:p>
    <w:p w14:paraId="28F60D74" w14:textId="77777777" w:rsidR="00937A8B" w:rsidRPr="00937A8B" w:rsidRDefault="00937A8B" w:rsidP="00937A8B">
      <w:pPr>
        <w:shd w:val="clear" w:color="auto" w:fill="FFFFFF"/>
        <w:outlineLvl w:val="0"/>
        <w:rPr>
          <w:rFonts w:ascii="Arial" w:hAnsi="Arial" w:cs="Arial"/>
          <w:b/>
          <w:kern w:val="36"/>
          <w:sz w:val="22"/>
          <w:szCs w:val="22"/>
        </w:rPr>
      </w:pPr>
    </w:p>
    <w:p w14:paraId="44DA12B3" w14:textId="77777777" w:rsidR="00937A8B" w:rsidRPr="00937A8B" w:rsidRDefault="00937A8B" w:rsidP="00937A8B">
      <w:pPr>
        <w:shd w:val="clear" w:color="auto" w:fill="FFFFFF"/>
        <w:textAlignment w:val="top"/>
        <w:rPr>
          <w:rFonts w:ascii="Arial" w:hAnsi="Arial" w:cs="Arial"/>
          <w:sz w:val="22"/>
          <w:szCs w:val="22"/>
        </w:rPr>
      </w:pPr>
      <w:r w:rsidRPr="00937A8B">
        <w:rPr>
          <w:rFonts w:ascii="Arial" w:hAnsi="Arial" w:cs="Arial"/>
          <w:sz w:val="22"/>
          <w:szCs w:val="22"/>
        </w:rPr>
        <w:t>When you access or use our website and its content, we may collect information from your devices through the use of 'cookies'.  Cookies perform various different functions, and the purpose of this policy is to help you to understand how they work, and why we use them.</w:t>
      </w:r>
    </w:p>
    <w:p w14:paraId="7D0C3417" w14:textId="4BD1D860" w:rsidR="00937A8B" w:rsidRPr="00937A8B" w:rsidRDefault="00937A8B" w:rsidP="00937A8B">
      <w:pPr>
        <w:shd w:val="clear" w:color="auto" w:fill="FFFFFF"/>
        <w:textAlignment w:val="top"/>
        <w:rPr>
          <w:rFonts w:ascii="Arial" w:hAnsi="Arial" w:cs="Arial"/>
          <w:sz w:val="22"/>
          <w:szCs w:val="22"/>
        </w:rPr>
      </w:pPr>
    </w:p>
    <w:p w14:paraId="5837591B" w14:textId="77777777" w:rsidR="00937A8B" w:rsidRPr="00937A8B" w:rsidRDefault="00937A8B" w:rsidP="00937A8B">
      <w:pPr>
        <w:shd w:val="clear" w:color="auto" w:fill="FFFFFF"/>
        <w:textAlignment w:val="center"/>
        <w:rPr>
          <w:rFonts w:ascii="Arial" w:hAnsi="Arial" w:cs="Arial"/>
          <w:b/>
          <w:sz w:val="22"/>
          <w:szCs w:val="22"/>
        </w:rPr>
      </w:pPr>
      <w:r w:rsidRPr="00937A8B">
        <w:rPr>
          <w:rFonts w:ascii="Arial" w:hAnsi="Arial" w:cs="Arial"/>
          <w:b/>
          <w:sz w:val="22"/>
          <w:szCs w:val="22"/>
        </w:rPr>
        <w:t>What is a Cookie?</w:t>
      </w:r>
    </w:p>
    <w:p w14:paraId="793D064D" w14:textId="6D94CD17" w:rsidR="00937A8B" w:rsidRPr="00937A8B" w:rsidRDefault="00937A8B" w:rsidP="00937A8B">
      <w:pPr>
        <w:shd w:val="clear" w:color="auto" w:fill="FFFFFF"/>
        <w:textAlignment w:val="center"/>
        <w:rPr>
          <w:rFonts w:ascii="Arial" w:hAnsi="Arial" w:cs="Arial"/>
          <w:sz w:val="22"/>
          <w:szCs w:val="22"/>
        </w:rPr>
      </w:pPr>
      <w:r w:rsidRPr="00937A8B">
        <w:rPr>
          <w:rFonts w:ascii="Arial" w:hAnsi="Arial" w:cs="Arial"/>
          <w:sz w:val="22"/>
          <w:szCs w:val="22"/>
        </w:rPr>
        <w:t>Firstly, when it comes to websites, a Cookie i</w:t>
      </w:r>
      <w:r w:rsidR="00900216">
        <w:rPr>
          <w:rFonts w:ascii="Arial" w:hAnsi="Arial" w:cs="Arial"/>
          <w:sz w:val="22"/>
          <w:szCs w:val="22"/>
        </w:rPr>
        <w:t>s not a biscuit enjoyed by many.</w:t>
      </w:r>
    </w:p>
    <w:p w14:paraId="3527B52E" w14:textId="39007C24" w:rsidR="00937A8B" w:rsidRPr="00937A8B" w:rsidRDefault="00937A8B" w:rsidP="00937A8B">
      <w:pPr>
        <w:shd w:val="clear" w:color="auto" w:fill="FFFFFF"/>
        <w:textAlignment w:val="center"/>
        <w:rPr>
          <w:rFonts w:ascii="Arial" w:hAnsi="Arial" w:cs="Arial"/>
          <w:color w:val="525252"/>
          <w:sz w:val="22"/>
          <w:szCs w:val="22"/>
        </w:rPr>
      </w:pPr>
      <w:r w:rsidRPr="00937A8B">
        <w:rPr>
          <w:rFonts w:ascii="Arial" w:hAnsi="Arial" w:cs="Arial"/>
          <w:color w:val="525252"/>
          <w:sz w:val="22"/>
          <w:szCs w:val="22"/>
        </w:rPr>
        <w:t xml:space="preserve"> </w:t>
      </w:r>
    </w:p>
    <w:p w14:paraId="7492B572" w14:textId="447B6A6B" w:rsidR="00937A8B" w:rsidRPr="00937A8B" w:rsidRDefault="00937A8B" w:rsidP="00937A8B">
      <w:pPr>
        <w:shd w:val="clear" w:color="auto" w:fill="FFFFFF"/>
        <w:rPr>
          <w:rFonts w:ascii="Arial" w:hAnsi="Arial" w:cs="Arial"/>
          <w:sz w:val="22"/>
          <w:szCs w:val="22"/>
        </w:rPr>
      </w:pPr>
      <w:r w:rsidRPr="00937A8B">
        <w:rPr>
          <w:rFonts w:ascii="Arial" w:hAnsi="Arial" w:cs="Arial"/>
          <w:sz w:val="22"/>
          <w:szCs w:val="22"/>
        </w:rPr>
        <w:t xml:space="preserve">A Cookie is in fact a small text file that is sent to your PC or other device which contains information that allows us to recognise that you </w:t>
      </w:r>
      <w:r w:rsidR="00900216">
        <w:rPr>
          <w:rFonts w:ascii="Arial" w:hAnsi="Arial" w:cs="Arial"/>
          <w:sz w:val="22"/>
          <w:szCs w:val="22"/>
        </w:rPr>
        <w:t xml:space="preserve">have used our website before. </w:t>
      </w:r>
      <w:r w:rsidRPr="00937A8B">
        <w:rPr>
          <w:rFonts w:ascii="Arial" w:hAnsi="Arial" w:cs="Arial"/>
          <w:sz w:val="22"/>
          <w:szCs w:val="22"/>
        </w:rPr>
        <w:t>They are widely used to make websites work more efficiently for visitors, and to provide information to us as owners of the website. No personal data is collected, and we are unable to associate the cookie with a particular individual's name, address or other personal information.</w:t>
      </w:r>
    </w:p>
    <w:p w14:paraId="3B47DE42" w14:textId="3F05BA9C" w:rsidR="00937A8B" w:rsidRPr="00937A8B" w:rsidRDefault="00937A8B" w:rsidP="00937A8B">
      <w:pPr>
        <w:shd w:val="clear" w:color="auto" w:fill="FFFFFF"/>
        <w:rPr>
          <w:rFonts w:ascii="Arial" w:hAnsi="Arial" w:cs="Arial"/>
          <w:b/>
          <w:sz w:val="22"/>
          <w:szCs w:val="22"/>
        </w:rPr>
      </w:pPr>
      <w:r w:rsidRPr="00937A8B">
        <w:rPr>
          <w:rFonts w:ascii="Arial" w:hAnsi="Arial" w:cs="Arial"/>
          <w:sz w:val="22"/>
          <w:szCs w:val="22"/>
        </w:rPr>
        <w:br/>
      </w:r>
      <w:r w:rsidRPr="00937A8B">
        <w:rPr>
          <w:rFonts w:ascii="Arial" w:hAnsi="Arial" w:cs="Arial"/>
          <w:b/>
          <w:sz w:val="22"/>
          <w:szCs w:val="22"/>
        </w:rPr>
        <w:t xml:space="preserve">OK, so how does </w:t>
      </w:r>
      <w:r w:rsidR="00900216">
        <w:rPr>
          <w:rFonts w:ascii="Arial" w:hAnsi="Arial" w:cs="Arial"/>
          <w:b/>
          <w:sz w:val="22"/>
          <w:szCs w:val="22"/>
        </w:rPr>
        <w:t>Children’s Hospices Across London</w:t>
      </w:r>
      <w:r w:rsidRPr="00937A8B">
        <w:rPr>
          <w:rFonts w:ascii="Arial" w:hAnsi="Arial" w:cs="Arial"/>
          <w:b/>
          <w:sz w:val="22"/>
          <w:szCs w:val="22"/>
        </w:rPr>
        <w:t xml:space="preserve"> use Cookies?</w:t>
      </w:r>
    </w:p>
    <w:p w14:paraId="4F266FF4" w14:textId="559699AA" w:rsidR="00937A8B" w:rsidRPr="00937A8B" w:rsidRDefault="00937A8B" w:rsidP="00937A8B">
      <w:pPr>
        <w:shd w:val="clear" w:color="auto" w:fill="FFFFFF"/>
        <w:rPr>
          <w:rFonts w:ascii="Arial" w:hAnsi="Arial" w:cs="Arial"/>
          <w:color w:val="525252"/>
          <w:sz w:val="22"/>
          <w:szCs w:val="22"/>
        </w:rPr>
      </w:pPr>
      <w:r w:rsidRPr="00937A8B">
        <w:rPr>
          <w:rFonts w:ascii="Arial" w:hAnsi="Arial" w:cs="Arial"/>
          <w:sz w:val="22"/>
          <w:szCs w:val="22"/>
        </w:rPr>
        <w:t>We use Cookies for statistical purposes to track how many individual visitors have visited our website and how often you may visit. We track your visit to different pages including the sequence of the pages you view and the time spent on each page. All of this can help us to analyse our website, find out what’s working and what can be improved.</w:t>
      </w:r>
      <w:r w:rsidRPr="00937A8B">
        <w:rPr>
          <w:rFonts w:ascii="Arial" w:hAnsi="Arial" w:cs="Arial"/>
          <w:sz w:val="22"/>
          <w:szCs w:val="22"/>
        </w:rPr>
        <w:br/>
      </w:r>
      <w:r w:rsidRPr="00937A8B">
        <w:rPr>
          <w:rFonts w:ascii="Arial" w:hAnsi="Arial" w:cs="Arial"/>
          <w:sz w:val="22"/>
          <w:szCs w:val="22"/>
        </w:rPr>
        <w:br/>
        <w:t xml:space="preserve">For examples of the Cookies that </w:t>
      </w:r>
      <w:r w:rsidR="00900216">
        <w:rPr>
          <w:rFonts w:ascii="Arial" w:hAnsi="Arial" w:cs="Arial"/>
          <w:sz w:val="22"/>
          <w:szCs w:val="22"/>
        </w:rPr>
        <w:t>Children’s Hospices Across London</w:t>
      </w:r>
      <w:r w:rsidRPr="00937A8B">
        <w:rPr>
          <w:rFonts w:ascii="Arial" w:hAnsi="Arial" w:cs="Arial"/>
          <w:sz w:val="22"/>
          <w:szCs w:val="22"/>
        </w:rPr>
        <w:t xml:space="preserve"> uses please see the table below:</w:t>
      </w:r>
      <w:r w:rsidRPr="00937A8B">
        <w:rPr>
          <w:rFonts w:ascii="Arial" w:hAnsi="Arial" w:cs="Arial"/>
          <w:sz w:val="22"/>
          <w:szCs w:val="22"/>
        </w:rPr>
        <w:br/>
      </w:r>
      <w:r w:rsidRPr="00937A8B">
        <w:rPr>
          <w:rFonts w:ascii="Arial" w:hAnsi="Arial" w:cs="Arial"/>
          <w:color w:val="525252"/>
          <w:sz w:val="22"/>
          <w:szCs w:val="22"/>
        </w:rPr>
        <w:t> </w:t>
      </w:r>
    </w:p>
    <w:tbl>
      <w:tblPr>
        <w:tblW w:w="5339" w:type="pct"/>
        <w:jc w:val="center"/>
        <w:tblLayout w:type="fixed"/>
        <w:tblCellMar>
          <w:top w:w="15" w:type="dxa"/>
          <w:left w:w="15" w:type="dxa"/>
          <w:bottom w:w="15" w:type="dxa"/>
          <w:right w:w="15" w:type="dxa"/>
        </w:tblCellMar>
        <w:tblLook w:val="04A0" w:firstRow="1" w:lastRow="0" w:firstColumn="1" w:lastColumn="0" w:noHBand="0" w:noVBand="1"/>
      </w:tblPr>
      <w:tblGrid>
        <w:gridCol w:w="1907"/>
        <w:gridCol w:w="940"/>
        <w:gridCol w:w="4095"/>
        <w:gridCol w:w="3695"/>
      </w:tblGrid>
      <w:tr w:rsidR="00937A8B" w:rsidRPr="00937A8B" w14:paraId="0EF83057" w14:textId="77777777" w:rsidTr="00937A8B">
        <w:trPr>
          <w:jc w:val="center"/>
        </w:trPr>
        <w:tc>
          <w:tcPr>
            <w:tcW w:w="896" w:type="pct"/>
            <w:tcBorders>
              <w:top w:val="single" w:sz="6" w:space="0" w:color="FFFFFF"/>
              <w:left w:val="single" w:sz="6" w:space="0" w:color="FFFFFF"/>
              <w:bottom w:val="single" w:sz="6" w:space="0" w:color="FFFFFF"/>
              <w:right w:val="single" w:sz="6" w:space="0" w:color="FFFFFF"/>
            </w:tcBorders>
            <w:shd w:val="clear" w:color="auto" w:fill="0D0D0D" w:themeFill="text1" w:themeFillTint="F2"/>
            <w:tcMar>
              <w:top w:w="105" w:type="dxa"/>
              <w:left w:w="150" w:type="dxa"/>
              <w:bottom w:w="105" w:type="dxa"/>
              <w:right w:w="150" w:type="dxa"/>
            </w:tcMar>
            <w:vAlign w:val="center"/>
            <w:hideMark/>
          </w:tcPr>
          <w:p w14:paraId="10A1C5A6" w14:textId="77777777" w:rsidR="00937A8B" w:rsidRPr="00937A8B" w:rsidRDefault="00937A8B" w:rsidP="00937A8B">
            <w:pPr>
              <w:rPr>
                <w:rFonts w:ascii="Arial" w:hAnsi="Arial" w:cs="Arial"/>
                <w:color w:val="FFFFFF"/>
                <w:sz w:val="22"/>
                <w:szCs w:val="22"/>
              </w:rPr>
            </w:pPr>
            <w:r w:rsidRPr="00937A8B">
              <w:rPr>
                <w:rFonts w:ascii="Arial" w:hAnsi="Arial" w:cs="Arial"/>
                <w:b/>
                <w:bCs/>
                <w:color w:val="FFFFFF"/>
                <w:sz w:val="22"/>
                <w:szCs w:val="22"/>
              </w:rPr>
              <w:t>Cookie </w:t>
            </w:r>
          </w:p>
        </w:tc>
        <w:tc>
          <w:tcPr>
            <w:tcW w:w="442" w:type="pct"/>
            <w:tcBorders>
              <w:top w:val="single" w:sz="6" w:space="0" w:color="FFFFFF"/>
              <w:left w:val="single" w:sz="6" w:space="0" w:color="FFFFFF"/>
              <w:bottom w:val="single" w:sz="6" w:space="0" w:color="FFFFFF"/>
              <w:right w:val="single" w:sz="6" w:space="0" w:color="FFFFFF"/>
            </w:tcBorders>
            <w:shd w:val="clear" w:color="auto" w:fill="0D0D0D" w:themeFill="text1" w:themeFillTint="F2"/>
            <w:tcMar>
              <w:top w:w="105" w:type="dxa"/>
              <w:left w:w="150" w:type="dxa"/>
              <w:bottom w:w="105" w:type="dxa"/>
              <w:right w:w="150" w:type="dxa"/>
            </w:tcMar>
            <w:vAlign w:val="center"/>
            <w:hideMark/>
          </w:tcPr>
          <w:p w14:paraId="29283B43" w14:textId="77777777" w:rsidR="00937A8B" w:rsidRPr="00937A8B" w:rsidRDefault="00937A8B" w:rsidP="00937A8B">
            <w:pPr>
              <w:rPr>
                <w:rFonts w:ascii="Arial" w:hAnsi="Arial" w:cs="Arial"/>
                <w:color w:val="FFFFFF"/>
                <w:sz w:val="22"/>
                <w:szCs w:val="22"/>
              </w:rPr>
            </w:pPr>
            <w:r w:rsidRPr="00937A8B">
              <w:rPr>
                <w:rFonts w:ascii="Arial" w:hAnsi="Arial" w:cs="Arial"/>
                <w:b/>
                <w:bCs/>
                <w:color w:val="FFFFFF"/>
                <w:sz w:val="22"/>
                <w:szCs w:val="22"/>
              </w:rPr>
              <w:t>Name </w:t>
            </w:r>
          </w:p>
        </w:tc>
        <w:tc>
          <w:tcPr>
            <w:tcW w:w="1925" w:type="pct"/>
            <w:tcBorders>
              <w:top w:val="single" w:sz="6" w:space="0" w:color="FFFFFF"/>
              <w:left w:val="single" w:sz="6" w:space="0" w:color="FFFFFF"/>
              <w:bottom w:val="single" w:sz="6" w:space="0" w:color="FFFFFF"/>
              <w:right w:val="single" w:sz="6" w:space="0" w:color="FFFFFF"/>
            </w:tcBorders>
            <w:shd w:val="clear" w:color="auto" w:fill="0D0D0D" w:themeFill="text1" w:themeFillTint="F2"/>
            <w:tcMar>
              <w:top w:w="105" w:type="dxa"/>
              <w:left w:w="150" w:type="dxa"/>
              <w:bottom w:w="105" w:type="dxa"/>
              <w:right w:w="150" w:type="dxa"/>
            </w:tcMar>
            <w:vAlign w:val="center"/>
            <w:hideMark/>
          </w:tcPr>
          <w:p w14:paraId="07763789" w14:textId="77777777" w:rsidR="00937A8B" w:rsidRPr="00937A8B" w:rsidRDefault="00937A8B" w:rsidP="00937A8B">
            <w:pPr>
              <w:rPr>
                <w:rFonts w:ascii="Arial" w:hAnsi="Arial" w:cs="Arial"/>
                <w:color w:val="FFFFFF"/>
                <w:sz w:val="22"/>
                <w:szCs w:val="22"/>
              </w:rPr>
            </w:pPr>
            <w:r w:rsidRPr="00937A8B">
              <w:rPr>
                <w:rFonts w:ascii="Arial" w:hAnsi="Arial" w:cs="Arial"/>
                <w:b/>
                <w:bCs/>
                <w:color w:val="FFFFFF"/>
                <w:sz w:val="22"/>
                <w:szCs w:val="22"/>
              </w:rPr>
              <w:t>Purpose </w:t>
            </w:r>
          </w:p>
        </w:tc>
        <w:tc>
          <w:tcPr>
            <w:tcW w:w="1737" w:type="pct"/>
            <w:tcBorders>
              <w:top w:val="single" w:sz="6" w:space="0" w:color="FFFFFF"/>
              <w:left w:val="single" w:sz="6" w:space="0" w:color="FFFFFF"/>
              <w:bottom w:val="single" w:sz="6" w:space="0" w:color="FFFFFF"/>
              <w:right w:val="single" w:sz="6" w:space="0" w:color="FFFFFF"/>
            </w:tcBorders>
            <w:shd w:val="clear" w:color="auto" w:fill="0D0D0D" w:themeFill="text1" w:themeFillTint="F2"/>
            <w:tcMar>
              <w:top w:w="105" w:type="dxa"/>
              <w:left w:w="150" w:type="dxa"/>
              <w:bottom w:w="105" w:type="dxa"/>
              <w:right w:w="150" w:type="dxa"/>
            </w:tcMar>
            <w:vAlign w:val="center"/>
            <w:hideMark/>
          </w:tcPr>
          <w:p w14:paraId="5D3D2D1A" w14:textId="77777777" w:rsidR="00937A8B" w:rsidRPr="00937A8B" w:rsidRDefault="00937A8B" w:rsidP="00937A8B">
            <w:pPr>
              <w:rPr>
                <w:rFonts w:ascii="Arial" w:hAnsi="Arial" w:cs="Arial"/>
                <w:color w:val="FFFFFF"/>
                <w:sz w:val="22"/>
                <w:szCs w:val="22"/>
              </w:rPr>
            </w:pPr>
            <w:r w:rsidRPr="00937A8B">
              <w:rPr>
                <w:rFonts w:ascii="Arial" w:hAnsi="Arial" w:cs="Arial"/>
                <w:b/>
                <w:bCs/>
                <w:color w:val="FFFFFF"/>
                <w:sz w:val="22"/>
                <w:szCs w:val="22"/>
              </w:rPr>
              <w:t> More info</w:t>
            </w:r>
          </w:p>
        </w:tc>
      </w:tr>
      <w:tr w:rsidR="00937A8B" w:rsidRPr="00937A8B" w14:paraId="17F36695" w14:textId="77777777" w:rsidTr="00937A8B">
        <w:trPr>
          <w:jc w:val="center"/>
        </w:trPr>
        <w:tc>
          <w:tcPr>
            <w:tcW w:w="896" w:type="pct"/>
            <w:tcBorders>
              <w:top w:val="single" w:sz="2" w:space="0" w:color="FFFFFF"/>
              <w:left w:val="single" w:sz="12" w:space="0" w:color="FFFFFF"/>
              <w:bottom w:val="single" w:sz="12" w:space="0" w:color="FFFFFF"/>
              <w:right w:val="single" w:sz="2" w:space="0" w:color="FFFFFF"/>
            </w:tcBorders>
            <w:shd w:val="clear" w:color="auto" w:fill="F2F2F2" w:themeFill="background1" w:themeFillShade="F2"/>
            <w:tcMar>
              <w:top w:w="60" w:type="dxa"/>
              <w:left w:w="150" w:type="dxa"/>
              <w:bottom w:w="60" w:type="dxa"/>
              <w:right w:w="150" w:type="dxa"/>
            </w:tcMar>
            <w:vAlign w:val="center"/>
            <w:hideMark/>
          </w:tcPr>
          <w:p w14:paraId="626330AD" w14:textId="5E6040BE" w:rsidR="00937A8B" w:rsidRPr="00937A8B" w:rsidRDefault="00937A8B" w:rsidP="00937A8B">
            <w:pPr>
              <w:rPr>
                <w:rFonts w:ascii="Arial" w:hAnsi="Arial" w:cs="Arial"/>
                <w:sz w:val="22"/>
                <w:szCs w:val="22"/>
              </w:rPr>
            </w:pPr>
            <w:r w:rsidRPr="00937A8B">
              <w:rPr>
                <w:rFonts w:ascii="Arial" w:hAnsi="Arial" w:cs="Arial"/>
                <w:sz w:val="22"/>
                <w:szCs w:val="22"/>
              </w:rPr>
              <w:t>Google analytics</w:t>
            </w:r>
          </w:p>
        </w:tc>
        <w:tc>
          <w:tcPr>
            <w:tcW w:w="442" w:type="pct"/>
            <w:tcBorders>
              <w:top w:val="single" w:sz="2" w:space="0" w:color="FFFFFF"/>
              <w:left w:val="single" w:sz="12" w:space="0" w:color="FFFFFF"/>
              <w:bottom w:val="single" w:sz="12" w:space="0" w:color="FFFFFF"/>
              <w:right w:val="single" w:sz="2" w:space="0" w:color="FFFFFF"/>
            </w:tcBorders>
            <w:shd w:val="clear" w:color="auto" w:fill="F2F2F2" w:themeFill="background1" w:themeFillShade="F2"/>
            <w:tcMar>
              <w:top w:w="60" w:type="dxa"/>
              <w:left w:w="150" w:type="dxa"/>
              <w:bottom w:w="60" w:type="dxa"/>
              <w:right w:w="150" w:type="dxa"/>
            </w:tcMar>
            <w:vAlign w:val="center"/>
            <w:hideMark/>
          </w:tcPr>
          <w:p w14:paraId="124F4A19" w14:textId="77777777" w:rsidR="00937A8B" w:rsidRPr="00937A8B" w:rsidRDefault="00937A8B" w:rsidP="00937A8B">
            <w:pPr>
              <w:rPr>
                <w:rFonts w:ascii="Arial" w:hAnsi="Arial" w:cs="Arial"/>
                <w:sz w:val="22"/>
                <w:szCs w:val="22"/>
              </w:rPr>
            </w:pPr>
            <w:r w:rsidRPr="00937A8B">
              <w:rPr>
                <w:rFonts w:ascii="Arial" w:hAnsi="Arial" w:cs="Arial"/>
                <w:sz w:val="22"/>
                <w:szCs w:val="22"/>
              </w:rPr>
              <w:t> _utma</w:t>
            </w:r>
            <w:r w:rsidRPr="00937A8B">
              <w:rPr>
                <w:rFonts w:ascii="Arial" w:hAnsi="Arial" w:cs="Arial"/>
                <w:sz w:val="22"/>
                <w:szCs w:val="22"/>
              </w:rPr>
              <w:br/>
            </w:r>
            <w:r w:rsidRPr="00937A8B">
              <w:rPr>
                <w:rFonts w:ascii="Arial" w:hAnsi="Arial" w:cs="Arial"/>
                <w:sz w:val="22"/>
                <w:szCs w:val="22"/>
              </w:rPr>
              <w:br/>
              <w:t>_utmb</w:t>
            </w:r>
            <w:r w:rsidRPr="00937A8B">
              <w:rPr>
                <w:rFonts w:ascii="Arial" w:hAnsi="Arial" w:cs="Arial"/>
                <w:sz w:val="22"/>
                <w:szCs w:val="22"/>
              </w:rPr>
              <w:br/>
            </w:r>
            <w:r w:rsidRPr="00937A8B">
              <w:rPr>
                <w:rFonts w:ascii="Arial" w:hAnsi="Arial" w:cs="Arial"/>
                <w:sz w:val="22"/>
                <w:szCs w:val="22"/>
              </w:rPr>
              <w:br/>
              <w:t>_utmc</w:t>
            </w:r>
            <w:r w:rsidRPr="00937A8B">
              <w:rPr>
                <w:rFonts w:ascii="Arial" w:hAnsi="Arial" w:cs="Arial"/>
                <w:sz w:val="22"/>
                <w:szCs w:val="22"/>
              </w:rPr>
              <w:br/>
            </w:r>
            <w:r w:rsidRPr="00937A8B">
              <w:rPr>
                <w:rFonts w:ascii="Arial" w:hAnsi="Arial" w:cs="Arial"/>
                <w:sz w:val="22"/>
                <w:szCs w:val="22"/>
              </w:rPr>
              <w:br/>
              <w:t>_utm</w:t>
            </w:r>
          </w:p>
        </w:tc>
        <w:tc>
          <w:tcPr>
            <w:tcW w:w="1925" w:type="pct"/>
            <w:tcBorders>
              <w:top w:val="single" w:sz="2" w:space="0" w:color="FFFFFF"/>
              <w:left w:val="single" w:sz="12" w:space="0" w:color="FFFFFF"/>
              <w:bottom w:val="single" w:sz="12" w:space="0" w:color="FFFFFF"/>
              <w:right w:val="single" w:sz="2" w:space="0" w:color="FFFFFF"/>
            </w:tcBorders>
            <w:shd w:val="clear" w:color="auto" w:fill="F2F2F2" w:themeFill="background1" w:themeFillShade="F2"/>
            <w:tcMar>
              <w:top w:w="60" w:type="dxa"/>
              <w:left w:w="150" w:type="dxa"/>
              <w:bottom w:w="60" w:type="dxa"/>
              <w:right w:w="150" w:type="dxa"/>
            </w:tcMar>
            <w:vAlign w:val="center"/>
            <w:hideMark/>
          </w:tcPr>
          <w:p w14:paraId="06DA4E1E" w14:textId="31DCE406" w:rsidR="00937A8B" w:rsidRPr="00937A8B" w:rsidRDefault="00900216" w:rsidP="00937A8B">
            <w:pPr>
              <w:rPr>
                <w:rFonts w:ascii="Arial" w:hAnsi="Arial" w:cs="Arial"/>
                <w:sz w:val="22"/>
                <w:szCs w:val="22"/>
              </w:rPr>
            </w:pPr>
            <w:r>
              <w:rPr>
                <w:rFonts w:ascii="Arial" w:hAnsi="Arial" w:cs="Arial"/>
                <w:sz w:val="22"/>
                <w:szCs w:val="22"/>
              </w:rPr>
              <w:t>Children’s Hospices Across London</w:t>
            </w:r>
            <w:r w:rsidR="00937A8B" w:rsidRPr="00937A8B">
              <w:rPr>
                <w:rFonts w:ascii="Arial" w:hAnsi="Arial" w:cs="Arial"/>
                <w:sz w:val="22"/>
                <w:szCs w:val="22"/>
              </w:rPr>
              <w:t xml:space="preserve"> use Google Analytics to analyse the use of its website. Google Analytics generates statistical and other information about website use. Google may also transfer this information to third parties where required to do so by law, or where such third parties process the information on Google's behalf. Google will not associate your IP address with any other data held by Google.</w:t>
            </w:r>
          </w:p>
        </w:tc>
        <w:tc>
          <w:tcPr>
            <w:tcW w:w="1737" w:type="pct"/>
            <w:tcBorders>
              <w:top w:val="single" w:sz="2" w:space="0" w:color="FFFFFF"/>
              <w:left w:val="single" w:sz="12" w:space="0" w:color="FFFFFF"/>
              <w:bottom w:val="single" w:sz="12" w:space="0" w:color="FFFFFF"/>
              <w:right w:val="single" w:sz="2" w:space="0" w:color="FFFFFF"/>
            </w:tcBorders>
            <w:shd w:val="clear" w:color="auto" w:fill="F2F2F2" w:themeFill="background1" w:themeFillShade="F2"/>
            <w:tcMar>
              <w:top w:w="60" w:type="dxa"/>
              <w:left w:w="150" w:type="dxa"/>
              <w:bottom w:w="60" w:type="dxa"/>
              <w:right w:w="150" w:type="dxa"/>
            </w:tcMar>
            <w:vAlign w:val="center"/>
            <w:hideMark/>
          </w:tcPr>
          <w:p w14:paraId="7FF38EBD" w14:textId="06527F3C" w:rsidR="00937A8B" w:rsidRPr="00937A8B" w:rsidRDefault="00937A8B" w:rsidP="00937A8B">
            <w:pPr>
              <w:rPr>
                <w:rFonts w:ascii="Arial" w:hAnsi="Arial" w:cs="Arial"/>
                <w:color w:val="E51046"/>
                <w:sz w:val="22"/>
                <w:szCs w:val="22"/>
                <w:u w:val="single"/>
              </w:rPr>
            </w:pPr>
            <w:r w:rsidRPr="00937A8B">
              <w:rPr>
                <w:rFonts w:ascii="Arial" w:hAnsi="Arial" w:cs="Arial"/>
                <w:sz w:val="22"/>
                <w:szCs w:val="22"/>
              </w:rPr>
              <w:t>Google's privacy policy is available at: </w:t>
            </w:r>
            <w:hyperlink r:id="rId13" w:history="1">
              <w:r w:rsidRPr="00EC2CDC">
                <w:rPr>
                  <w:rStyle w:val="Hyperlink"/>
                  <w:rFonts w:ascii="Arial" w:hAnsi="Arial" w:cs="Arial"/>
                  <w:sz w:val="22"/>
                  <w:szCs w:val="22"/>
                </w:rPr>
                <w:t>http://www.google.com/privacypolicy.html</w:t>
              </w:r>
            </w:hyperlink>
            <w:r>
              <w:rPr>
                <w:rFonts w:ascii="Arial" w:hAnsi="Arial" w:cs="Arial"/>
                <w:sz w:val="22"/>
                <w:szCs w:val="22"/>
                <w:u w:val="single"/>
              </w:rPr>
              <w:t xml:space="preserve">  </w:t>
            </w:r>
            <w:r>
              <w:rPr>
                <w:rFonts w:ascii="Arial" w:hAnsi="Arial" w:cs="Arial"/>
                <w:color w:val="E51046"/>
                <w:sz w:val="22"/>
                <w:szCs w:val="22"/>
                <w:u w:val="single"/>
              </w:rPr>
              <w:t xml:space="preserve">  </w:t>
            </w:r>
          </w:p>
          <w:p w14:paraId="3DB7F18E" w14:textId="2E5AFC4F" w:rsidR="00937A8B" w:rsidRPr="00937A8B" w:rsidRDefault="00937A8B" w:rsidP="00937A8B">
            <w:pPr>
              <w:shd w:val="clear" w:color="auto" w:fill="F2F2F2" w:themeFill="background1" w:themeFillShade="F2"/>
              <w:rPr>
                <w:rFonts w:ascii="Arial" w:hAnsi="Arial" w:cs="Arial"/>
                <w:sz w:val="22"/>
                <w:szCs w:val="22"/>
              </w:rPr>
            </w:pPr>
            <w:r w:rsidRPr="00937A8B">
              <w:rPr>
                <w:rFonts w:ascii="Arial" w:hAnsi="Arial" w:cs="Arial"/>
                <w:color w:val="525252"/>
                <w:sz w:val="22"/>
                <w:szCs w:val="22"/>
              </w:rPr>
              <w:t>It is possible to opt out of being tracked by Google A</w:t>
            </w:r>
            <w:r>
              <w:rPr>
                <w:rFonts w:ascii="Arial" w:hAnsi="Arial" w:cs="Arial"/>
                <w:color w:val="525252"/>
                <w:sz w:val="22"/>
                <w:szCs w:val="22"/>
              </w:rPr>
              <w:t>nalytics across all websites by v</w:t>
            </w:r>
            <w:r w:rsidRPr="00937A8B">
              <w:rPr>
                <w:rFonts w:ascii="Arial" w:hAnsi="Arial" w:cs="Arial"/>
                <w:color w:val="525252"/>
                <w:sz w:val="22"/>
                <w:szCs w:val="22"/>
              </w:rPr>
              <w:t>isiting:</w:t>
            </w:r>
            <w:r>
              <w:rPr>
                <w:rFonts w:ascii="Arial" w:hAnsi="Arial" w:cs="Arial"/>
                <w:color w:val="525252"/>
                <w:sz w:val="22"/>
                <w:szCs w:val="22"/>
              </w:rPr>
              <w:t xml:space="preserve"> </w:t>
            </w:r>
            <w:r w:rsidRPr="00937A8B">
              <w:rPr>
                <w:rFonts w:ascii="Arial" w:hAnsi="Arial" w:cs="Arial"/>
                <w:color w:val="525252"/>
                <w:sz w:val="22"/>
                <w:szCs w:val="22"/>
              </w:rPr>
              <w:t> </w:t>
            </w:r>
            <w:hyperlink r:id="rId14" w:history="1">
              <w:r w:rsidRPr="00EC2CDC">
                <w:rPr>
                  <w:rStyle w:val="Hyperlink"/>
                  <w:rFonts w:ascii="Arial" w:hAnsi="Arial" w:cs="Arial"/>
                  <w:sz w:val="22"/>
                  <w:szCs w:val="22"/>
                </w:rPr>
                <w:t>http://tools.google.com/dlpage/gaoptout</w:t>
              </w:r>
            </w:hyperlink>
            <w:r>
              <w:rPr>
                <w:rFonts w:ascii="Arial" w:hAnsi="Arial" w:cs="Arial"/>
                <w:sz w:val="22"/>
                <w:szCs w:val="22"/>
                <w:u w:val="single"/>
              </w:rPr>
              <w:t xml:space="preserve"> </w:t>
            </w:r>
          </w:p>
          <w:p w14:paraId="54BAA907" w14:textId="77777777" w:rsidR="00937A8B" w:rsidRPr="00937A8B" w:rsidRDefault="00937A8B" w:rsidP="00937A8B">
            <w:pPr>
              <w:rPr>
                <w:rFonts w:ascii="Arial" w:hAnsi="Arial" w:cs="Arial"/>
                <w:sz w:val="22"/>
                <w:szCs w:val="22"/>
              </w:rPr>
            </w:pPr>
          </w:p>
        </w:tc>
      </w:tr>
      <w:tr w:rsidR="00937A8B" w:rsidRPr="00937A8B" w14:paraId="782B7CE1" w14:textId="77777777" w:rsidTr="00937A8B">
        <w:trPr>
          <w:jc w:val="center"/>
        </w:trPr>
        <w:tc>
          <w:tcPr>
            <w:tcW w:w="896" w:type="pct"/>
            <w:tcBorders>
              <w:top w:val="single" w:sz="2" w:space="0" w:color="FFFFFF"/>
              <w:left w:val="single" w:sz="12" w:space="0" w:color="FFFFFF"/>
              <w:bottom w:val="single" w:sz="12" w:space="0" w:color="FFFFFF"/>
              <w:right w:val="single" w:sz="2" w:space="0" w:color="FFFFFF"/>
            </w:tcBorders>
            <w:shd w:val="clear" w:color="auto" w:fill="F0F0F0"/>
            <w:tcMar>
              <w:top w:w="60" w:type="dxa"/>
              <w:left w:w="150" w:type="dxa"/>
              <w:bottom w:w="60" w:type="dxa"/>
              <w:right w:w="150" w:type="dxa"/>
            </w:tcMar>
            <w:vAlign w:val="center"/>
          </w:tcPr>
          <w:p w14:paraId="6FB33153" w14:textId="77777777" w:rsidR="00937A8B" w:rsidRPr="00937A8B" w:rsidRDefault="00937A8B" w:rsidP="00937A8B">
            <w:pPr>
              <w:rPr>
                <w:rFonts w:ascii="Arial" w:hAnsi="Arial" w:cs="Arial"/>
                <w:sz w:val="22"/>
                <w:szCs w:val="22"/>
              </w:rPr>
            </w:pPr>
            <w:r w:rsidRPr="00937A8B">
              <w:rPr>
                <w:rFonts w:ascii="Arial" w:hAnsi="Arial" w:cs="Arial"/>
                <w:sz w:val="22"/>
                <w:szCs w:val="22"/>
              </w:rPr>
              <w:t>Facebook</w:t>
            </w:r>
          </w:p>
        </w:tc>
        <w:tc>
          <w:tcPr>
            <w:tcW w:w="442" w:type="pct"/>
            <w:tcBorders>
              <w:top w:val="single" w:sz="2" w:space="0" w:color="FFFFFF"/>
              <w:left w:val="single" w:sz="12" w:space="0" w:color="FFFFFF"/>
              <w:bottom w:val="single" w:sz="12" w:space="0" w:color="FFFFFF"/>
              <w:right w:val="single" w:sz="2" w:space="0" w:color="FFFFFF"/>
            </w:tcBorders>
            <w:shd w:val="clear" w:color="auto" w:fill="F0F0F0"/>
            <w:tcMar>
              <w:top w:w="60" w:type="dxa"/>
              <w:left w:w="150" w:type="dxa"/>
              <w:bottom w:w="60" w:type="dxa"/>
              <w:right w:w="150" w:type="dxa"/>
            </w:tcMar>
            <w:vAlign w:val="center"/>
          </w:tcPr>
          <w:p w14:paraId="48783D21" w14:textId="77777777" w:rsidR="00937A8B" w:rsidRPr="00937A8B" w:rsidRDefault="00937A8B" w:rsidP="00937A8B">
            <w:pPr>
              <w:rPr>
                <w:rFonts w:ascii="Arial" w:hAnsi="Arial" w:cs="Arial"/>
                <w:sz w:val="22"/>
                <w:szCs w:val="22"/>
              </w:rPr>
            </w:pPr>
            <w:r w:rsidRPr="00937A8B">
              <w:rPr>
                <w:rFonts w:ascii="Arial" w:hAnsi="Arial" w:cs="Arial"/>
                <w:sz w:val="22"/>
                <w:szCs w:val="22"/>
              </w:rPr>
              <w:t>Fr</w:t>
            </w:r>
          </w:p>
        </w:tc>
        <w:tc>
          <w:tcPr>
            <w:tcW w:w="1925" w:type="pct"/>
            <w:tcBorders>
              <w:top w:val="single" w:sz="2" w:space="0" w:color="FFFFFF"/>
              <w:left w:val="single" w:sz="12" w:space="0" w:color="FFFFFF"/>
              <w:bottom w:val="single" w:sz="12" w:space="0" w:color="FFFFFF"/>
              <w:right w:val="single" w:sz="2" w:space="0" w:color="FFFFFF"/>
            </w:tcBorders>
            <w:shd w:val="clear" w:color="auto" w:fill="F0F0F0"/>
            <w:tcMar>
              <w:top w:w="60" w:type="dxa"/>
              <w:left w:w="150" w:type="dxa"/>
              <w:bottom w:w="60" w:type="dxa"/>
              <w:right w:w="150" w:type="dxa"/>
            </w:tcMar>
            <w:vAlign w:val="center"/>
          </w:tcPr>
          <w:p w14:paraId="449AAAA7" w14:textId="2DA0A06D" w:rsidR="00937A8B" w:rsidRPr="00937A8B" w:rsidRDefault="00937A8B" w:rsidP="00937A8B">
            <w:pPr>
              <w:pStyle w:val="NormalWeb"/>
              <w:spacing w:before="0" w:beforeAutospacing="0" w:after="0" w:afterAutospacing="0"/>
              <w:rPr>
                <w:rFonts w:ascii="Arial" w:hAnsi="Arial" w:cs="Arial"/>
                <w:color w:val="333333"/>
                <w:sz w:val="22"/>
                <w:szCs w:val="22"/>
              </w:rPr>
            </w:pPr>
            <w:r w:rsidRPr="00937A8B">
              <w:rPr>
                <w:rFonts w:ascii="Arial" w:hAnsi="Arial" w:cs="Arial"/>
                <w:color w:val="333333"/>
                <w:sz w:val="22"/>
                <w:szCs w:val="22"/>
              </w:rPr>
              <w:br/>
              <w:t xml:space="preserve">Facebook is a social media platform we use to communicate with our supporters through both unpaid posts </w:t>
            </w:r>
            <w:r w:rsidRPr="00937A8B">
              <w:rPr>
                <w:rFonts w:ascii="Arial" w:hAnsi="Arial" w:cs="Arial"/>
                <w:color w:val="333333"/>
                <w:sz w:val="22"/>
                <w:szCs w:val="22"/>
              </w:rPr>
              <w:lastRenderedPageBreak/>
              <w:t>and paid advertising. We use Cookies to measure the effectiveness of paid advertising on Facebook to ensure the money we spend is used effectively. They also enable us to either service advertisements to or exclude people who have visited our website. </w:t>
            </w:r>
          </w:p>
        </w:tc>
        <w:tc>
          <w:tcPr>
            <w:tcW w:w="1737" w:type="pct"/>
            <w:tcBorders>
              <w:top w:val="single" w:sz="2" w:space="0" w:color="FFFFFF"/>
              <w:left w:val="single" w:sz="12" w:space="0" w:color="FFFFFF"/>
              <w:bottom w:val="single" w:sz="12" w:space="0" w:color="FFFFFF"/>
              <w:right w:val="single" w:sz="2" w:space="0" w:color="FFFFFF"/>
            </w:tcBorders>
            <w:shd w:val="clear" w:color="auto" w:fill="F0F0F0"/>
            <w:tcMar>
              <w:top w:w="60" w:type="dxa"/>
              <w:left w:w="150" w:type="dxa"/>
              <w:bottom w:w="60" w:type="dxa"/>
              <w:right w:w="150" w:type="dxa"/>
            </w:tcMar>
            <w:vAlign w:val="center"/>
          </w:tcPr>
          <w:p w14:paraId="7C9195C4" w14:textId="77777777" w:rsidR="00937A8B" w:rsidRPr="00937A8B" w:rsidRDefault="00937A8B" w:rsidP="00937A8B">
            <w:pPr>
              <w:rPr>
                <w:rFonts w:ascii="Arial" w:hAnsi="Arial" w:cs="Arial"/>
                <w:sz w:val="22"/>
                <w:szCs w:val="22"/>
              </w:rPr>
            </w:pPr>
            <w:r w:rsidRPr="00937A8B">
              <w:rPr>
                <w:rFonts w:ascii="Arial" w:hAnsi="Arial" w:cs="Arial"/>
                <w:sz w:val="22"/>
                <w:szCs w:val="22"/>
              </w:rPr>
              <w:lastRenderedPageBreak/>
              <w:t xml:space="preserve">Facebook’s privacy policy is available at: </w:t>
            </w:r>
            <w:hyperlink r:id="rId15" w:history="1">
              <w:r w:rsidRPr="00937A8B">
                <w:rPr>
                  <w:rStyle w:val="Hyperlink"/>
                  <w:rFonts w:ascii="Arial" w:hAnsi="Arial" w:cs="Arial"/>
                  <w:sz w:val="22"/>
                  <w:szCs w:val="22"/>
                  <w:shd w:val="clear" w:color="auto" w:fill="F5F5F5"/>
                </w:rPr>
                <w:t>https://www.facebook.com/policy.php</w:t>
              </w:r>
            </w:hyperlink>
          </w:p>
        </w:tc>
      </w:tr>
    </w:tbl>
    <w:p w14:paraId="0637428E" w14:textId="77777777" w:rsidR="00937A8B" w:rsidRDefault="00937A8B" w:rsidP="00937A8B">
      <w:pPr>
        <w:shd w:val="clear" w:color="auto" w:fill="FFFFFF"/>
        <w:outlineLvl w:val="1"/>
        <w:rPr>
          <w:rFonts w:ascii="Arial" w:hAnsi="Arial" w:cs="Arial"/>
          <w:color w:val="525252"/>
          <w:sz w:val="22"/>
          <w:szCs w:val="22"/>
        </w:rPr>
      </w:pPr>
    </w:p>
    <w:p w14:paraId="3762CD88" w14:textId="77777777" w:rsidR="00937A8B" w:rsidRPr="00937A8B" w:rsidRDefault="00937A8B" w:rsidP="00937A8B">
      <w:pPr>
        <w:shd w:val="clear" w:color="auto" w:fill="FFFFFF"/>
        <w:outlineLvl w:val="1"/>
        <w:rPr>
          <w:rFonts w:ascii="Arial" w:hAnsi="Arial" w:cs="Arial"/>
          <w:b/>
          <w:color w:val="525252"/>
          <w:sz w:val="22"/>
          <w:szCs w:val="22"/>
        </w:rPr>
      </w:pPr>
      <w:r w:rsidRPr="00937A8B">
        <w:rPr>
          <w:rFonts w:ascii="Arial" w:hAnsi="Arial" w:cs="Arial"/>
          <w:b/>
          <w:color w:val="525252"/>
          <w:sz w:val="22"/>
          <w:szCs w:val="22"/>
        </w:rPr>
        <w:t>I see... are there are any other third party Cookies?</w:t>
      </w:r>
    </w:p>
    <w:p w14:paraId="6473B5BE" w14:textId="4C4D23A8" w:rsidR="00937A8B" w:rsidRPr="00937A8B" w:rsidRDefault="00937A8B" w:rsidP="00937A8B">
      <w:pPr>
        <w:shd w:val="clear" w:color="auto" w:fill="FFFFFF"/>
        <w:textAlignment w:val="top"/>
        <w:rPr>
          <w:rFonts w:ascii="Arial" w:hAnsi="Arial" w:cs="Arial"/>
          <w:color w:val="273A47"/>
          <w:sz w:val="22"/>
          <w:szCs w:val="22"/>
        </w:rPr>
      </w:pPr>
      <w:r w:rsidRPr="00937A8B">
        <w:rPr>
          <w:rFonts w:ascii="Arial" w:hAnsi="Arial" w:cs="Arial"/>
          <w:color w:val="273A47"/>
          <w:sz w:val="22"/>
          <w:szCs w:val="22"/>
        </w:rPr>
        <w:t xml:space="preserve">Yes there are. One being the Facebook Cookie shown above. These cookies are used to deliver </w:t>
      </w:r>
      <w:r w:rsidR="00900216">
        <w:rPr>
          <w:rFonts w:ascii="Arial" w:hAnsi="Arial" w:cs="Arial"/>
          <w:color w:val="273A47"/>
          <w:sz w:val="22"/>
          <w:szCs w:val="22"/>
        </w:rPr>
        <w:t>Children’s Hospices Across London</w:t>
      </w:r>
      <w:r w:rsidRPr="00937A8B">
        <w:rPr>
          <w:rFonts w:ascii="Arial" w:hAnsi="Arial" w:cs="Arial"/>
          <w:color w:val="273A47"/>
          <w:sz w:val="22"/>
          <w:szCs w:val="22"/>
        </w:rPr>
        <w:t xml:space="preserve"> advertisements relevant to you, based upon your interests.</w:t>
      </w:r>
    </w:p>
    <w:p w14:paraId="461023F9" w14:textId="77777777" w:rsidR="00937A8B" w:rsidRPr="00937A8B" w:rsidRDefault="00937A8B" w:rsidP="00937A8B">
      <w:pPr>
        <w:shd w:val="clear" w:color="auto" w:fill="FFFFFF"/>
        <w:textAlignment w:val="top"/>
        <w:rPr>
          <w:rFonts w:ascii="Arial" w:hAnsi="Arial" w:cs="Arial"/>
          <w:color w:val="273A47"/>
          <w:sz w:val="22"/>
          <w:szCs w:val="22"/>
        </w:rPr>
      </w:pPr>
      <w:r w:rsidRPr="00937A8B">
        <w:rPr>
          <w:rFonts w:ascii="Arial" w:hAnsi="Arial" w:cs="Arial"/>
          <w:color w:val="273A47"/>
          <w:sz w:val="22"/>
          <w:szCs w:val="22"/>
        </w:rPr>
        <w:t>They are also used to limit the number of times you see an advertisement as well as help measure the effectiveness of an advertising campaign.</w:t>
      </w:r>
    </w:p>
    <w:p w14:paraId="7440DB26" w14:textId="77777777" w:rsidR="00937A8B" w:rsidRPr="00937A8B" w:rsidRDefault="00937A8B" w:rsidP="00937A8B">
      <w:pPr>
        <w:shd w:val="clear" w:color="auto" w:fill="FFFFFF"/>
        <w:rPr>
          <w:rFonts w:ascii="Arial" w:hAnsi="Arial" w:cs="Arial"/>
          <w:color w:val="273A47"/>
          <w:sz w:val="22"/>
          <w:szCs w:val="22"/>
        </w:rPr>
      </w:pPr>
      <w:r w:rsidRPr="00937A8B">
        <w:rPr>
          <w:rFonts w:ascii="Arial" w:hAnsi="Arial" w:cs="Arial"/>
          <w:color w:val="273A47"/>
          <w:sz w:val="22"/>
          <w:szCs w:val="22"/>
        </w:rPr>
        <w:t> </w:t>
      </w:r>
    </w:p>
    <w:p w14:paraId="77243CE2" w14:textId="77777777" w:rsidR="00937A8B" w:rsidRPr="00937A8B" w:rsidRDefault="00937A8B" w:rsidP="00937A8B">
      <w:pPr>
        <w:shd w:val="clear" w:color="auto" w:fill="FFFFFF"/>
        <w:textAlignment w:val="top"/>
        <w:rPr>
          <w:rFonts w:ascii="Arial" w:hAnsi="Arial" w:cs="Arial"/>
          <w:color w:val="273A47"/>
          <w:sz w:val="22"/>
          <w:szCs w:val="22"/>
        </w:rPr>
      </w:pPr>
      <w:r w:rsidRPr="00937A8B">
        <w:rPr>
          <w:rFonts w:ascii="Arial" w:hAnsi="Arial" w:cs="Arial"/>
          <w:color w:val="273A47"/>
          <w:sz w:val="22"/>
          <w:szCs w:val="22"/>
        </w:rPr>
        <w:t>Targeting cookies are used to:</w:t>
      </w:r>
    </w:p>
    <w:p w14:paraId="4440A283" w14:textId="77777777" w:rsidR="00937A8B" w:rsidRPr="00937A8B" w:rsidRDefault="00937A8B" w:rsidP="00937A8B">
      <w:pPr>
        <w:shd w:val="clear" w:color="auto" w:fill="FFFFFF"/>
        <w:textAlignment w:val="top"/>
        <w:rPr>
          <w:rFonts w:ascii="Arial" w:hAnsi="Arial" w:cs="Arial"/>
          <w:color w:val="273A47"/>
          <w:sz w:val="22"/>
          <w:szCs w:val="22"/>
        </w:rPr>
      </w:pPr>
    </w:p>
    <w:p w14:paraId="7EA75187" w14:textId="58458B4E" w:rsidR="00937A8B" w:rsidRPr="00937A8B" w:rsidRDefault="00937A8B" w:rsidP="00937A8B">
      <w:pPr>
        <w:pStyle w:val="ListParagraph"/>
        <w:numPr>
          <w:ilvl w:val="0"/>
          <w:numId w:val="10"/>
        </w:numPr>
        <w:shd w:val="clear" w:color="auto" w:fill="FFFFFF"/>
        <w:textAlignment w:val="top"/>
        <w:rPr>
          <w:rFonts w:ascii="Arial" w:hAnsi="Arial" w:cs="Arial"/>
          <w:color w:val="273A47"/>
          <w:sz w:val="22"/>
          <w:szCs w:val="22"/>
        </w:rPr>
      </w:pPr>
      <w:r w:rsidRPr="00937A8B">
        <w:rPr>
          <w:rFonts w:ascii="Arial" w:hAnsi="Arial" w:cs="Arial"/>
          <w:color w:val="273A47"/>
          <w:sz w:val="22"/>
          <w:szCs w:val="22"/>
        </w:rPr>
        <w:t>Collect information about browser habits to target website co</w:t>
      </w:r>
      <w:r>
        <w:rPr>
          <w:rFonts w:ascii="Arial" w:hAnsi="Arial" w:cs="Arial"/>
          <w:color w:val="273A47"/>
          <w:sz w:val="22"/>
          <w:szCs w:val="22"/>
        </w:rPr>
        <w:t>ntent and to target advertising</w:t>
      </w:r>
    </w:p>
    <w:p w14:paraId="73EFB55B" w14:textId="77777777" w:rsidR="00937A8B" w:rsidRPr="00937A8B" w:rsidRDefault="00937A8B" w:rsidP="00937A8B">
      <w:pPr>
        <w:pStyle w:val="ListParagraph"/>
        <w:numPr>
          <w:ilvl w:val="0"/>
          <w:numId w:val="10"/>
        </w:numPr>
        <w:shd w:val="clear" w:color="auto" w:fill="FFFFFF"/>
        <w:textAlignment w:val="top"/>
        <w:rPr>
          <w:rFonts w:ascii="Arial" w:hAnsi="Arial" w:cs="Arial"/>
          <w:color w:val="273A47"/>
          <w:sz w:val="22"/>
          <w:szCs w:val="22"/>
        </w:rPr>
      </w:pPr>
      <w:r w:rsidRPr="00937A8B">
        <w:rPr>
          <w:rFonts w:ascii="Arial" w:hAnsi="Arial" w:cs="Arial"/>
          <w:color w:val="273A47"/>
          <w:sz w:val="22"/>
          <w:szCs w:val="22"/>
        </w:rPr>
        <w:t>Link to social media networks who may use this information about your visit to target advertising to you</w:t>
      </w:r>
    </w:p>
    <w:p w14:paraId="4E0D53ED" w14:textId="77777777" w:rsidR="00937A8B" w:rsidRPr="00937A8B" w:rsidRDefault="00937A8B" w:rsidP="00937A8B">
      <w:pPr>
        <w:pStyle w:val="ListParagraph"/>
        <w:numPr>
          <w:ilvl w:val="0"/>
          <w:numId w:val="10"/>
        </w:numPr>
        <w:shd w:val="clear" w:color="auto" w:fill="FFFFFF"/>
        <w:textAlignment w:val="top"/>
        <w:rPr>
          <w:rFonts w:ascii="Arial" w:hAnsi="Arial" w:cs="Arial"/>
          <w:color w:val="273A47"/>
          <w:sz w:val="22"/>
          <w:szCs w:val="22"/>
        </w:rPr>
      </w:pPr>
      <w:r w:rsidRPr="00937A8B">
        <w:rPr>
          <w:rFonts w:ascii="Arial" w:hAnsi="Arial" w:cs="Arial"/>
          <w:color w:val="273A47"/>
          <w:sz w:val="22"/>
          <w:szCs w:val="22"/>
        </w:rPr>
        <w:t>To provide advertisers with information on your visit so that they can present you with adverts that you may be interested in</w:t>
      </w:r>
    </w:p>
    <w:p w14:paraId="70598C47" w14:textId="77777777" w:rsidR="00937A8B" w:rsidRPr="00937A8B" w:rsidRDefault="00937A8B" w:rsidP="00937A8B">
      <w:pPr>
        <w:pStyle w:val="ListParagraph"/>
        <w:numPr>
          <w:ilvl w:val="0"/>
          <w:numId w:val="10"/>
        </w:numPr>
        <w:shd w:val="clear" w:color="auto" w:fill="FFFFFF"/>
        <w:textAlignment w:val="top"/>
        <w:rPr>
          <w:rFonts w:ascii="Arial" w:hAnsi="Arial" w:cs="Arial"/>
          <w:color w:val="273A47"/>
          <w:sz w:val="22"/>
          <w:szCs w:val="22"/>
        </w:rPr>
      </w:pPr>
      <w:r w:rsidRPr="00937A8B">
        <w:rPr>
          <w:rFonts w:ascii="Arial" w:hAnsi="Arial" w:cs="Arial"/>
          <w:color w:val="273A47"/>
          <w:sz w:val="22"/>
          <w:szCs w:val="22"/>
        </w:rPr>
        <w:t>Deliver content and marketing communications tailored to your interests based on information from your visit</w:t>
      </w:r>
    </w:p>
    <w:p w14:paraId="36677030" w14:textId="77777777" w:rsidR="00937A8B" w:rsidRPr="00937A8B" w:rsidRDefault="00937A8B" w:rsidP="00937A8B">
      <w:pPr>
        <w:pStyle w:val="ListParagraph"/>
        <w:numPr>
          <w:ilvl w:val="0"/>
          <w:numId w:val="10"/>
        </w:numPr>
        <w:shd w:val="clear" w:color="auto" w:fill="FFFFFF"/>
        <w:textAlignment w:val="top"/>
        <w:rPr>
          <w:rFonts w:ascii="Arial" w:hAnsi="Arial" w:cs="Arial"/>
          <w:color w:val="273A47"/>
          <w:sz w:val="22"/>
          <w:szCs w:val="22"/>
        </w:rPr>
      </w:pPr>
      <w:r w:rsidRPr="00937A8B">
        <w:rPr>
          <w:rFonts w:ascii="Arial" w:hAnsi="Arial" w:cs="Arial"/>
          <w:color w:val="273A47"/>
          <w:sz w:val="22"/>
          <w:szCs w:val="22"/>
        </w:rPr>
        <w:t>To perform site retargeting. A retargeting pixel (a tiny unit of code) on our webpage leaves a cookie in the user’s browser, which causes our adverts to be displayed or to not be displayed to you when you visit certain websites within a retargeting network (e.g. Google Display Network, Facebook etc); and</w:t>
      </w:r>
    </w:p>
    <w:p w14:paraId="3947A699" w14:textId="6194C95B" w:rsidR="00937A8B" w:rsidRPr="00937A8B" w:rsidRDefault="00937A8B" w:rsidP="00937A8B">
      <w:pPr>
        <w:pStyle w:val="ListParagraph"/>
        <w:numPr>
          <w:ilvl w:val="0"/>
          <w:numId w:val="10"/>
        </w:numPr>
        <w:shd w:val="clear" w:color="auto" w:fill="FFFFFF"/>
        <w:textAlignment w:val="top"/>
        <w:rPr>
          <w:rFonts w:ascii="Arial" w:hAnsi="Arial" w:cs="Arial"/>
          <w:color w:val="273A47"/>
          <w:sz w:val="22"/>
          <w:szCs w:val="22"/>
        </w:rPr>
      </w:pPr>
      <w:r w:rsidRPr="00937A8B">
        <w:rPr>
          <w:rFonts w:ascii="Arial" w:hAnsi="Arial" w:cs="Arial"/>
          <w:color w:val="273A47"/>
          <w:sz w:val="22"/>
          <w:szCs w:val="22"/>
        </w:rPr>
        <w:t>To perform search retargeting, which allows our adverts to be displayed on third party webpages, based upon your</w:t>
      </w:r>
      <w:r>
        <w:rPr>
          <w:rFonts w:ascii="Arial" w:hAnsi="Arial" w:cs="Arial"/>
          <w:color w:val="273A47"/>
          <w:sz w:val="22"/>
          <w:szCs w:val="22"/>
        </w:rPr>
        <w:t xml:space="preserve"> previous web search activities.</w:t>
      </w:r>
    </w:p>
    <w:p w14:paraId="0CCF082A" w14:textId="77777777" w:rsidR="00937A8B" w:rsidRPr="00937A8B" w:rsidRDefault="00937A8B" w:rsidP="00937A8B">
      <w:pPr>
        <w:shd w:val="clear" w:color="auto" w:fill="FFFFFF"/>
        <w:textAlignment w:val="top"/>
        <w:rPr>
          <w:rFonts w:ascii="Arial" w:hAnsi="Arial" w:cs="Arial"/>
          <w:b/>
          <w:bCs/>
          <w:color w:val="273A47"/>
          <w:sz w:val="22"/>
          <w:szCs w:val="22"/>
        </w:rPr>
      </w:pPr>
    </w:p>
    <w:p w14:paraId="7D78D8CB" w14:textId="77777777" w:rsidR="00937A8B" w:rsidRPr="00937A8B" w:rsidRDefault="00937A8B" w:rsidP="00937A8B">
      <w:pPr>
        <w:shd w:val="clear" w:color="auto" w:fill="FFFFFF"/>
        <w:textAlignment w:val="top"/>
        <w:rPr>
          <w:rFonts w:ascii="Arial" w:hAnsi="Arial" w:cs="Arial"/>
          <w:b/>
          <w:bCs/>
          <w:color w:val="273A47"/>
          <w:sz w:val="22"/>
          <w:szCs w:val="22"/>
        </w:rPr>
      </w:pPr>
      <w:r w:rsidRPr="00937A8B">
        <w:rPr>
          <w:rFonts w:ascii="Arial" w:hAnsi="Arial" w:cs="Arial"/>
          <w:b/>
          <w:bCs/>
          <w:color w:val="273A47"/>
          <w:sz w:val="22"/>
          <w:szCs w:val="22"/>
        </w:rPr>
        <w:t>Data Collection</w:t>
      </w:r>
    </w:p>
    <w:p w14:paraId="4F3592D2" w14:textId="77777777" w:rsidR="00937A8B" w:rsidRPr="00937A8B" w:rsidRDefault="00937A8B" w:rsidP="00937A8B">
      <w:pPr>
        <w:shd w:val="clear" w:color="auto" w:fill="FFFFFF"/>
        <w:textAlignment w:val="top"/>
        <w:rPr>
          <w:rFonts w:ascii="Arial" w:hAnsi="Arial" w:cs="Arial"/>
          <w:color w:val="273A47"/>
          <w:sz w:val="22"/>
          <w:szCs w:val="22"/>
        </w:rPr>
      </w:pPr>
      <w:r w:rsidRPr="00937A8B">
        <w:rPr>
          <w:rFonts w:ascii="Arial" w:hAnsi="Arial" w:cs="Arial"/>
          <w:color w:val="273A47"/>
          <w:sz w:val="22"/>
          <w:szCs w:val="22"/>
        </w:rPr>
        <w:t xml:space="preserve">Third parties (including, for example, advertising networks and providers of external services like web traffic analysis services) may also use cookies on our websites. These cookies are likely to be analytical/performance cookies, or targeting cookies. </w:t>
      </w:r>
      <w:r w:rsidRPr="00937A8B">
        <w:rPr>
          <w:rFonts w:ascii="Arial" w:hAnsi="Arial" w:cs="Arial"/>
          <w:b/>
          <w:i/>
          <w:color w:val="273A47"/>
          <w:sz w:val="22"/>
          <w:szCs w:val="22"/>
        </w:rPr>
        <w:t>Please note that no personal data is collected, an advertiser is unable to associate the cookie with a particular individual's name, address or other personal information.</w:t>
      </w:r>
    </w:p>
    <w:p w14:paraId="554E578E" w14:textId="77777777" w:rsidR="00937A8B" w:rsidRPr="00937A8B" w:rsidRDefault="00937A8B" w:rsidP="00937A8B">
      <w:pPr>
        <w:rPr>
          <w:rFonts w:ascii="Arial" w:hAnsi="Arial" w:cs="Arial"/>
          <w:color w:val="333333"/>
          <w:sz w:val="22"/>
          <w:szCs w:val="22"/>
        </w:rPr>
      </w:pPr>
    </w:p>
    <w:p w14:paraId="3981D78D" w14:textId="77777777" w:rsidR="00937A8B" w:rsidRDefault="00937A8B" w:rsidP="00937A8B">
      <w:pPr>
        <w:rPr>
          <w:rFonts w:ascii="Arial" w:hAnsi="Arial" w:cs="Arial"/>
          <w:color w:val="333333"/>
          <w:sz w:val="22"/>
          <w:szCs w:val="22"/>
        </w:rPr>
      </w:pPr>
      <w:r w:rsidRPr="00937A8B">
        <w:rPr>
          <w:rFonts w:ascii="Arial" w:hAnsi="Arial" w:cs="Arial"/>
          <w:color w:val="333333"/>
          <w:sz w:val="22"/>
          <w:szCs w:val="22"/>
        </w:rPr>
        <w:t xml:space="preserve">A list of third parties who </w:t>
      </w:r>
      <w:r w:rsidRPr="00937A8B">
        <w:rPr>
          <w:rFonts w:ascii="Arial" w:hAnsi="Arial" w:cs="Arial"/>
          <w:color w:val="333333"/>
          <w:sz w:val="22"/>
          <w:szCs w:val="22"/>
          <w:u w:val="single"/>
        </w:rPr>
        <w:t>may</w:t>
      </w:r>
      <w:r w:rsidRPr="00937A8B">
        <w:rPr>
          <w:rFonts w:ascii="Arial" w:hAnsi="Arial" w:cs="Arial"/>
          <w:color w:val="333333"/>
          <w:sz w:val="22"/>
          <w:szCs w:val="22"/>
        </w:rPr>
        <w:t xml:space="preserve"> deploy a cookie to your device, with a link to their cookie details is below:</w:t>
      </w:r>
    </w:p>
    <w:p w14:paraId="5377F7AB" w14:textId="77777777" w:rsidR="00937A8B" w:rsidRPr="00937A8B" w:rsidRDefault="00937A8B" w:rsidP="00937A8B">
      <w:pPr>
        <w:rPr>
          <w:rFonts w:ascii="Arial" w:hAnsi="Arial" w:cs="Arial"/>
          <w:color w:val="333333"/>
          <w:sz w:val="22"/>
          <w:szCs w:val="22"/>
        </w:rPr>
      </w:pPr>
    </w:p>
    <w:tbl>
      <w:tblPr>
        <w:tblW w:w="10851" w:type="dxa"/>
        <w:jc w:val="center"/>
        <w:tblCellMar>
          <w:top w:w="15" w:type="dxa"/>
          <w:left w:w="15" w:type="dxa"/>
          <w:bottom w:w="15" w:type="dxa"/>
          <w:right w:w="15" w:type="dxa"/>
        </w:tblCellMar>
        <w:tblLook w:val="04A0" w:firstRow="1" w:lastRow="0" w:firstColumn="1" w:lastColumn="0" w:noHBand="0" w:noVBand="1"/>
      </w:tblPr>
      <w:tblGrid>
        <w:gridCol w:w="2484"/>
        <w:gridCol w:w="8367"/>
      </w:tblGrid>
      <w:tr w:rsidR="00937A8B" w:rsidRPr="00937A8B" w14:paraId="64AB7B21" w14:textId="77777777" w:rsidTr="00937A8B">
        <w:trPr>
          <w:jc w:val="center"/>
        </w:trPr>
        <w:tc>
          <w:tcPr>
            <w:tcW w:w="0" w:type="auto"/>
            <w:shd w:val="clear" w:color="auto" w:fill="0D0D0D" w:themeFill="text1" w:themeFillTint="F2"/>
            <w:tcMar>
              <w:top w:w="150" w:type="dxa"/>
              <w:left w:w="300" w:type="dxa"/>
              <w:bottom w:w="150" w:type="dxa"/>
              <w:right w:w="300" w:type="dxa"/>
            </w:tcMar>
            <w:vAlign w:val="center"/>
            <w:hideMark/>
          </w:tcPr>
          <w:p w14:paraId="45370474" w14:textId="77777777" w:rsidR="00937A8B" w:rsidRPr="00937A8B" w:rsidRDefault="00937A8B" w:rsidP="00937A8B">
            <w:pPr>
              <w:rPr>
                <w:rFonts w:ascii="Arial" w:hAnsi="Arial" w:cs="Arial"/>
                <w:b/>
                <w:bCs/>
                <w:color w:val="FFFFFF"/>
                <w:sz w:val="22"/>
                <w:szCs w:val="22"/>
              </w:rPr>
            </w:pPr>
            <w:r w:rsidRPr="00937A8B">
              <w:rPr>
                <w:rFonts w:ascii="Arial" w:hAnsi="Arial" w:cs="Arial"/>
                <w:b/>
                <w:bCs/>
                <w:color w:val="FFFFFF"/>
                <w:sz w:val="22"/>
                <w:szCs w:val="22"/>
              </w:rPr>
              <w:t> Third party</w:t>
            </w:r>
          </w:p>
        </w:tc>
        <w:tc>
          <w:tcPr>
            <w:tcW w:w="8367" w:type="dxa"/>
            <w:shd w:val="clear" w:color="auto" w:fill="0D0D0D" w:themeFill="text1" w:themeFillTint="F2"/>
            <w:tcMar>
              <w:top w:w="150" w:type="dxa"/>
              <w:left w:w="300" w:type="dxa"/>
              <w:bottom w:w="150" w:type="dxa"/>
              <w:right w:w="300" w:type="dxa"/>
            </w:tcMar>
            <w:vAlign w:val="center"/>
            <w:hideMark/>
          </w:tcPr>
          <w:p w14:paraId="6AB2B3E0" w14:textId="77777777" w:rsidR="00937A8B" w:rsidRPr="00937A8B" w:rsidRDefault="00937A8B" w:rsidP="00937A8B">
            <w:pPr>
              <w:rPr>
                <w:rFonts w:ascii="Arial" w:hAnsi="Arial" w:cs="Arial"/>
                <w:b/>
                <w:bCs/>
                <w:color w:val="FFFFFF"/>
                <w:sz w:val="22"/>
                <w:szCs w:val="22"/>
              </w:rPr>
            </w:pPr>
            <w:r w:rsidRPr="00937A8B">
              <w:rPr>
                <w:rFonts w:ascii="Arial" w:hAnsi="Arial" w:cs="Arial"/>
                <w:b/>
                <w:bCs/>
                <w:color w:val="FFFFFF"/>
                <w:sz w:val="22"/>
                <w:szCs w:val="22"/>
              </w:rPr>
              <w:t>Policy location</w:t>
            </w:r>
          </w:p>
        </w:tc>
      </w:tr>
      <w:tr w:rsidR="00937A8B" w:rsidRPr="00937A8B" w14:paraId="7E8FB6CD" w14:textId="77777777" w:rsidTr="00937A8B">
        <w:trPr>
          <w:jc w:val="center"/>
        </w:trPr>
        <w:tc>
          <w:tcPr>
            <w:tcW w:w="0" w:type="auto"/>
            <w:shd w:val="clear" w:color="auto" w:fill="F0F0F0"/>
            <w:tcMar>
              <w:top w:w="150" w:type="dxa"/>
              <w:left w:w="300" w:type="dxa"/>
              <w:bottom w:w="150" w:type="dxa"/>
              <w:right w:w="300" w:type="dxa"/>
            </w:tcMar>
            <w:vAlign w:val="center"/>
            <w:hideMark/>
          </w:tcPr>
          <w:p w14:paraId="219F8A44" w14:textId="77777777" w:rsidR="00937A8B" w:rsidRPr="00937A8B" w:rsidRDefault="00937A8B" w:rsidP="00937A8B">
            <w:pPr>
              <w:rPr>
                <w:rFonts w:ascii="Arial" w:hAnsi="Arial" w:cs="Arial"/>
                <w:sz w:val="22"/>
                <w:szCs w:val="22"/>
              </w:rPr>
            </w:pPr>
            <w:r w:rsidRPr="00937A8B">
              <w:rPr>
                <w:rFonts w:ascii="Arial" w:hAnsi="Arial" w:cs="Arial"/>
                <w:sz w:val="22"/>
                <w:szCs w:val="22"/>
              </w:rPr>
              <w:t> YouTube</w:t>
            </w:r>
          </w:p>
        </w:tc>
        <w:tc>
          <w:tcPr>
            <w:tcW w:w="8367" w:type="dxa"/>
            <w:shd w:val="clear" w:color="auto" w:fill="F0F0F0"/>
            <w:tcMar>
              <w:top w:w="150" w:type="dxa"/>
              <w:left w:w="300" w:type="dxa"/>
              <w:bottom w:w="150" w:type="dxa"/>
              <w:right w:w="300" w:type="dxa"/>
            </w:tcMar>
            <w:vAlign w:val="center"/>
            <w:hideMark/>
          </w:tcPr>
          <w:p w14:paraId="00880E0D" w14:textId="4604D167" w:rsidR="00937A8B" w:rsidRPr="00937A8B" w:rsidRDefault="006E77B8" w:rsidP="00937A8B">
            <w:pPr>
              <w:rPr>
                <w:rFonts w:ascii="Arial" w:hAnsi="Arial" w:cs="Arial"/>
                <w:sz w:val="22"/>
                <w:szCs w:val="22"/>
              </w:rPr>
            </w:pPr>
            <w:hyperlink r:id="rId16" w:history="1">
              <w:r w:rsidR="00937A8B" w:rsidRPr="00EC2CDC">
                <w:rPr>
                  <w:rStyle w:val="Hyperlink"/>
                  <w:rFonts w:ascii="Arial" w:hAnsi="Arial" w:cs="Arial"/>
                  <w:sz w:val="22"/>
                  <w:szCs w:val="22"/>
                </w:rPr>
                <w:t>https://www.google.com/policies/technologies/types/</w:t>
              </w:r>
            </w:hyperlink>
            <w:r w:rsidR="00937A8B">
              <w:rPr>
                <w:rFonts w:ascii="Arial" w:hAnsi="Arial" w:cs="Arial"/>
                <w:sz w:val="22"/>
                <w:szCs w:val="22"/>
              </w:rPr>
              <w:t xml:space="preserve">  </w:t>
            </w:r>
            <w:r w:rsidR="00937A8B" w:rsidRPr="00937A8B">
              <w:rPr>
                <w:rFonts w:ascii="Arial" w:hAnsi="Arial" w:cs="Arial"/>
                <w:sz w:val="22"/>
                <w:szCs w:val="22"/>
              </w:rPr>
              <w:t xml:space="preserve"> </w:t>
            </w:r>
          </w:p>
        </w:tc>
      </w:tr>
      <w:tr w:rsidR="00937A8B" w:rsidRPr="00937A8B" w14:paraId="3050DE15" w14:textId="77777777" w:rsidTr="00937A8B">
        <w:trPr>
          <w:jc w:val="center"/>
        </w:trPr>
        <w:tc>
          <w:tcPr>
            <w:tcW w:w="0" w:type="auto"/>
            <w:shd w:val="clear" w:color="auto" w:fill="FFFFFF"/>
            <w:tcMar>
              <w:top w:w="150" w:type="dxa"/>
              <w:left w:w="300" w:type="dxa"/>
              <w:bottom w:w="150" w:type="dxa"/>
              <w:right w:w="300" w:type="dxa"/>
            </w:tcMar>
            <w:vAlign w:val="center"/>
            <w:hideMark/>
          </w:tcPr>
          <w:p w14:paraId="6A64CB82" w14:textId="77777777" w:rsidR="00937A8B" w:rsidRPr="00937A8B" w:rsidRDefault="00937A8B" w:rsidP="00937A8B">
            <w:pPr>
              <w:rPr>
                <w:rFonts w:ascii="Arial" w:hAnsi="Arial" w:cs="Arial"/>
                <w:sz w:val="22"/>
                <w:szCs w:val="22"/>
              </w:rPr>
            </w:pPr>
            <w:r w:rsidRPr="00937A8B">
              <w:rPr>
                <w:rFonts w:ascii="Arial" w:hAnsi="Arial" w:cs="Arial"/>
                <w:sz w:val="22"/>
                <w:szCs w:val="22"/>
              </w:rPr>
              <w:t> Google</w:t>
            </w:r>
          </w:p>
        </w:tc>
        <w:tc>
          <w:tcPr>
            <w:tcW w:w="8367" w:type="dxa"/>
            <w:shd w:val="clear" w:color="auto" w:fill="FFFFFF"/>
            <w:tcMar>
              <w:top w:w="150" w:type="dxa"/>
              <w:left w:w="300" w:type="dxa"/>
              <w:bottom w:w="150" w:type="dxa"/>
              <w:right w:w="300" w:type="dxa"/>
            </w:tcMar>
            <w:vAlign w:val="center"/>
            <w:hideMark/>
          </w:tcPr>
          <w:p w14:paraId="37E03B54" w14:textId="25804C88" w:rsidR="00937A8B" w:rsidRPr="00937A8B" w:rsidRDefault="006E77B8" w:rsidP="00937A8B">
            <w:pPr>
              <w:rPr>
                <w:rFonts w:ascii="Arial" w:hAnsi="Arial" w:cs="Arial"/>
                <w:sz w:val="22"/>
                <w:szCs w:val="22"/>
              </w:rPr>
            </w:pPr>
            <w:hyperlink r:id="rId17" w:history="1">
              <w:r w:rsidR="00937A8B" w:rsidRPr="00EC2CDC">
                <w:rPr>
                  <w:rStyle w:val="Hyperlink"/>
                  <w:rFonts w:ascii="Arial" w:hAnsi="Arial" w:cs="Arial"/>
                  <w:sz w:val="22"/>
                  <w:szCs w:val="22"/>
                </w:rPr>
                <w:t>https://www.google.com/policies/technologies/types/</w:t>
              </w:r>
            </w:hyperlink>
            <w:r w:rsidR="00937A8B">
              <w:rPr>
                <w:rFonts w:ascii="Arial" w:hAnsi="Arial" w:cs="Arial"/>
                <w:sz w:val="22"/>
                <w:szCs w:val="22"/>
              </w:rPr>
              <w:t xml:space="preserve">  </w:t>
            </w:r>
            <w:r w:rsidR="00937A8B" w:rsidRPr="00937A8B">
              <w:rPr>
                <w:rFonts w:ascii="Arial" w:hAnsi="Arial" w:cs="Arial"/>
                <w:sz w:val="22"/>
                <w:szCs w:val="22"/>
              </w:rPr>
              <w:t xml:space="preserve"> </w:t>
            </w:r>
          </w:p>
        </w:tc>
      </w:tr>
      <w:tr w:rsidR="00937A8B" w:rsidRPr="00937A8B" w14:paraId="1A305CEF" w14:textId="77777777" w:rsidTr="00937A8B">
        <w:trPr>
          <w:jc w:val="center"/>
        </w:trPr>
        <w:tc>
          <w:tcPr>
            <w:tcW w:w="0" w:type="auto"/>
            <w:shd w:val="clear" w:color="auto" w:fill="F0F0F0"/>
            <w:tcMar>
              <w:top w:w="150" w:type="dxa"/>
              <w:left w:w="300" w:type="dxa"/>
              <w:bottom w:w="150" w:type="dxa"/>
              <w:right w:w="300" w:type="dxa"/>
            </w:tcMar>
            <w:vAlign w:val="center"/>
            <w:hideMark/>
          </w:tcPr>
          <w:p w14:paraId="296499EE" w14:textId="77777777" w:rsidR="00937A8B" w:rsidRPr="00937A8B" w:rsidRDefault="00937A8B" w:rsidP="00937A8B">
            <w:pPr>
              <w:rPr>
                <w:rFonts w:ascii="Arial" w:hAnsi="Arial" w:cs="Arial"/>
                <w:sz w:val="22"/>
                <w:szCs w:val="22"/>
              </w:rPr>
            </w:pPr>
            <w:r w:rsidRPr="00937A8B">
              <w:rPr>
                <w:rFonts w:ascii="Arial" w:hAnsi="Arial" w:cs="Arial"/>
                <w:sz w:val="22"/>
                <w:szCs w:val="22"/>
              </w:rPr>
              <w:t> Google Analytics</w:t>
            </w:r>
          </w:p>
        </w:tc>
        <w:tc>
          <w:tcPr>
            <w:tcW w:w="8367" w:type="dxa"/>
            <w:shd w:val="clear" w:color="auto" w:fill="F0F0F0"/>
            <w:tcMar>
              <w:top w:w="150" w:type="dxa"/>
              <w:left w:w="300" w:type="dxa"/>
              <w:bottom w:w="150" w:type="dxa"/>
              <w:right w:w="300" w:type="dxa"/>
            </w:tcMar>
            <w:vAlign w:val="center"/>
            <w:hideMark/>
          </w:tcPr>
          <w:p w14:paraId="1372122F" w14:textId="1D24BD56" w:rsidR="00937A8B" w:rsidRPr="00937A8B" w:rsidRDefault="006E77B8" w:rsidP="00937A8B">
            <w:pPr>
              <w:rPr>
                <w:rFonts w:ascii="Arial" w:hAnsi="Arial" w:cs="Arial"/>
                <w:sz w:val="22"/>
                <w:szCs w:val="22"/>
              </w:rPr>
            </w:pPr>
            <w:hyperlink r:id="rId18" w:history="1">
              <w:r w:rsidR="00937A8B" w:rsidRPr="00EC2CDC">
                <w:rPr>
                  <w:rStyle w:val="Hyperlink"/>
                  <w:rFonts w:ascii="Arial" w:hAnsi="Arial" w:cs="Arial"/>
                  <w:sz w:val="22"/>
                  <w:szCs w:val="22"/>
                </w:rPr>
                <w:t>https://www.google.com/policies/technologies/types/</w:t>
              </w:r>
            </w:hyperlink>
            <w:r w:rsidR="00937A8B">
              <w:rPr>
                <w:rFonts w:ascii="Arial" w:hAnsi="Arial" w:cs="Arial"/>
                <w:sz w:val="22"/>
                <w:szCs w:val="22"/>
              </w:rPr>
              <w:t xml:space="preserve">  </w:t>
            </w:r>
            <w:r w:rsidR="00937A8B" w:rsidRPr="00937A8B">
              <w:rPr>
                <w:rFonts w:ascii="Arial" w:hAnsi="Arial" w:cs="Arial"/>
                <w:sz w:val="22"/>
                <w:szCs w:val="22"/>
              </w:rPr>
              <w:t xml:space="preserve"> </w:t>
            </w:r>
          </w:p>
        </w:tc>
      </w:tr>
      <w:tr w:rsidR="00937A8B" w:rsidRPr="00937A8B" w14:paraId="7B190581" w14:textId="77777777" w:rsidTr="00937A8B">
        <w:trPr>
          <w:jc w:val="center"/>
        </w:trPr>
        <w:tc>
          <w:tcPr>
            <w:tcW w:w="0" w:type="auto"/>
            <w:shd w:val="clear" w:color="auto" w:fill="FFFFFF"/>
            <w:tcMar>
              <w:top w:w="150" w:type="dxa"/>
              <w:left w:w="300" w:type="dxa"/>
              <w:bottom w:w="150" w:type="dxa"/>
              <w:right w:w="300" w:type="dxa"/>
            </w:tcMar>
            <w:vAlign w:val="center"/>
            <w:hideMark/>
          </w:tcPr>
          <w:p w14:paraId="4C69F7B8" w14:textId="77777777" w:rsidR="00937A8B" w:rsidRPr="00937A8B" w:rsidRDefault="00937A8B" w:rsidP="00937A8B">
            <w:pPr>
              <w:rPr>
                <w:rFonts w:ascii="Arial" w:hAnsi="Arial" w:cs="Arial"/>
                <w:sz w:val="22"/>
                <w:szCs w:val="22"/>
              </w:rPr>
            </w:pPr>
            <w:r w:rsidRPr="00937A8B">
              <w:rPr>
                <w:rFonts w:ascii="Arial" w:hAnsi="Arial" w:cs="Arial"/>
                <w:sz w:val="22"/>
                <w:szCs w:val="22"/>
              </w:rPr>
              <w:lastRenderedPageBreak/>
              <w:t> Facebook</w:t>
            </w:r>
          </w:p>
        </w:tc>
        <w:tc>
          <w:tcPr>
            <w:tcW w:w="8367" w:type="dxa"/>
            <w:shd w:val="clear" w:color="auto" w:fill="FFFFFF"/>
            <w:tcMar>
              <w:top w:w="150" w:type="dxa"/>
              <w:left w:w="300" w:type="dxa"/>
              <w:bottom w:w="150" w:type="dxa"/>
              <w:right w:w="300" w:type="dxa"/>
            </w:tcMar>
            <w:vAlign w:val="center"/>
            <w:hideMark/>
          </w:tcPr>
          <w:p w14:paraId="18511ED8" w14:textId="6A879486" w:rsidR="00937A8B" w:rsidRPr="00937A8B" w:rsidRDefault="006E77B8" w:rsidP="00937A8B">
            <w:pPr>
              <w:rPr>
                <w:rFonts w:ascii="Arial" w:hAnsi="Arial" w:cs="Arial"/>
                <w:sz w:val="22"/>
                <w:szCs w:val="22"/>
              </w:rPr>
            </w:pPr>
            <w:hyperlink r:id="rId19" w:history="1">
              <w:r w:rsidR="00937A8B" w:rsidRPr="00EC2CDC">
                <w:rPr>
                  <w:rStyle w:val="Hyperlink"/>
                  <w:rFonts w:ascii="Arial" w:hAnsi="Arial" w:cs="Arial"/>
                  <w:sz w:val="22"/>
                  <w:szCs w:val="22"/>
                </w:rPr>
                <w:t>https://www.facebook.com/policies/cookies/</w:t>
              </w:r>
            </w:hyperlink>
            <w:r w:rsidR="00937A8B">
              <w:rPr>
                <w:rFonts w:ascii="Arial" w:hAnsi="Arial" w:cs="Arial"/>
                <w:sz w:val="22"/>
                <w:szCs w:val="22"/>
              </w:rPr>
              <w:t xml:space="preserve"> </w:t>
            </w:r>
          </w:p>
        </w:tc>
      </w:tr>
      <w:tr w:rsidR="00937A8B" w:rsidRPr="00937A8B" w14:paraId="48CCB7E6" w14:textId="77777777" w:rsidTr="00937A8B">
        <w:trPr>
          <w:jc w:val="center"/>
        </w:trPr>
        <w:tc>
          <w:tcPr>
            <w:tcW w:w="0" w:type="auto"/>
            <w:shd w:val="clear" w:color="auto" w:fill="F0F0F0"/>
            <w:tcMar>
              <w:top w:w="150" w:type="dxa"/>
              <w:left w:w="300" w:type="dxa"/>
              <w:bottom w:w="150" w:type="dxa"/>
              <w:right w:w="300" w:type="dxa"/>
            </w:tcMar>
            <w:vAlign w:val="center"/>
            <w:hideMark/>
          </w:tcPr>
          <w:p w14:paraId="09F5192E" w14:textId="77777777" w:rsidR="00937A8B" w:rsidRPr="00937A8B" w:rsidRDefault="00937A8B" w:rsidP="00937A8B">
            <w:pPr>
              <w:rPr>
                <w:rFonts w:ascii="Arial" w:hAnsi="Arial" w:cs="Arial"/>
                <w:sz w:val="22"/>
                <w:szCs w:val="22"/>
              </w:rPr>
            </w:pPr>
            <w:r w:rsidRPr="00937A8B">
              <w:rPr>
                <w:rFonts w:ascii="Arial" w:hAnsi="Arial" w:cs="Arial"/>
                <w:sz w:val="22"/>
                <w:szCs w:val="22"/>
              </w:rPr>
              <w:t> Twitter</w:t>
            </w:r>
          </w:p>
        </w:tc>
        <w:tc>
          <w:tcPr>
            <w:tcW w:w="8367" w:type="dxa"/>
            <w:shd w:val="clear" w:color="auto" w:fill="F0F0F0"/>
            <w:tcMar>
              <w:top w:w="150" w:type="dxa"/>
              <w:left w:w="300" w:type="dxa"/>
              <w:bottom w:w="150" w:type="dxa"/>
              <w:right w:w="300" w:type="dxa"/>
            </w:tcMar>
            <w:vAlign w:val="center"/>
            <w:hideMark/>
          </w:tcPr>
          <w:p w14:paraId="1AD3C22B" w14:textId="46CA65F3" w:rsidR="00937A8B" w:rsidRPr="00937A8B" w:rsidRDefault="006E77B8" w:rsidP="00937A8B">
            <w:pPr>
              <w:rPr>
                <w:rFonts w:ascii="Arial" w:hAnsi="Arial" w:cs="Arial"/>
                <w:sz w:val="22"/>
                <w:szCs w:val="22"/>
              </w:rPr>
            </w:pPr>
            <w:hyperlink r:id="rId20" w:history="1">
              <w:r w:rsidR="00937A8B" w:rsidRPr="00EC2CDC">
                <w:rPr>
                  <w:rStyle w:val="Hyperlink"/>
                  <w:rFonts w:ascii="Arial" w:hAnsi="Arial" w:cs="Arial"/>
                  <w:sz w:val="22"/>
                  <w:szCs w:val="22"/>
                </w:rPr>
                <w:t>https://support.twitter.com/articles/20170514</w:t>
              </w:r>
            </w:hyperlink>
            <w:r w:rsidR="00937A8B">
              <w:rPr>
                <w:rFonts w:ascii="Arial" w:hAnsi="Arial" w:cs="Arial"/>
                <w:sz w:val="22"/>
                <w:szCs w:val="22"/>
              </w:rPr>
              <w:t xml:space="preserve">   </w:t>
            </w:r>
          </w:p>
        </w:tc>
      </w:tr>
      <w:tr w:rsidR="00937A8B" w:rsidRPr="00937A8B" w14:paraId="2FBE9235" w14:textId="77777777" w:rsidTr="00937A8B">
        <w:trPr>
          <w:jc w:val="center"/>
        </w:trPr>
        <w:tc>
          <w:tcPr>
            <w:tcW w:w="0" w:type="auto"/>
            <w:shd w:val="clear" w:color="auto" w:fill="FFFFFF"/>
            <w:tcMar>
              <w:top w:w="150" w:type="dxa"/>
              <w:left w:w="300" w:type="dxa"/>
              <w:bottom w:w="150" w:type="dxa"/>
              <w:right w:w="300" w:type="dxa"/>
            </w:tcMar>
            <w:vAlign w:val="center"/>
            <w:hideMark/>
          </w:tcPr>
          <w:p w14:paraId="70B7C8F2" w14:textId="77777777" w:rsidR="00937A8B" w:rsidRPr="00937A8B" w:rsidRDefault="00937A8B" w:rsidP="00937A8B">
            <w:pPr>
              <w:rPr>
                <w:rFonts w:ascii="Arial" w:hAnsi="Arial" w:cs="Arial"/>
                <w:sz w:val="22"/>
                <w:szCs w:val="22"/>
              </w:rPr>
            </w:pPr>
            <w:r w:rsidRPr="00937A8B">
              <w:rPr>
                <w:rFonts w:ascii="Arial" w:hAnsi="Arial" w:cs="Arial"/>
                <w:sz w:val="22"/>
                <w:szCs w:val="22"/>
              </w:rPr>
              <w:t> LinkedIn</w:t>
            </w:r>
          </w:p>
        </w:tc>
        <w:tc>
          <w:tcPr>
            <w:tcW w:w="8367" w:type="dxa"/>
            <w:shd w:val="clear" w:color="auto" w:fill="FFFFFF"/>
            <w:tcMar>
              <w:top w:w="150" w:type="dxa"/>
              <w:left w:w="300" w:type="dxa"/>
              <w:bottom w:w="150" w:type="dxa"/>
              <w:right w:w="300" w:type="dxa"/>
            </w:tcMar>
            <w:vAlign w:val="center"/>
            <w:hideMark/>
          </w:tcPr>
          <w:p w14:paraId="55A4D650" w14:textId="7CB75B31" w:rsidR="00937A8B" w:rsidRPr="00937A8B" w:rsidRDefault="006E77B8" w:rsidP="00937A8B">
            <w:pPr>
              <w:rPr>
                <w:rFonts w:ascii="Arial" w:hAnsi="Arial" w:cs="Arial"/>
                <w:sz w:val="22"/>
                <w:szCs w:val="22"/>
              </w:rPr>
            </w:pPr>
            <w:hyperlink r:id="rId21" w:history="1">
              <w:r w:rsidR="00937A8B" w:rsidRPr="00EC2CDC">
                <w:rPr>
                  <w:rStyle w:val="Hyperlink"/>
                  <w:rFonts w:ascii="Arial" w:hAnsi="Arial" w:cs="Arial"/>
                  <w:sz w:val="22"/>
                  <w:szCs w:val="22"/>
                </w:rPr>
                <w:t>https://www.linkedin.com/legal/cookie-policy</w:t>
              </w:r>
            </w:hyperlink>
            <w:r w:rsidR="00937A8B">
              <w:rPr>
                <w:rFonts w:ascii="Arial" w:hAnsi="Arial" w:cs="Arial"/>
                <w:sz w:val="22"/>
                <w:szCs w:val="22"/>
              </w:rPr>
              <w:t xml:space="preserve">  </w:t>
            </w:r>
          </w:p>
        </w:tc>
      </w:tr>
    </w:tbl>
    <w:p w14:paraId="50D64AA1" w14:textId="77777777" w:rsidR="00937A8B" w:rsidRDefault="00937A8B" w:rsidP="00937A8B">
      <w:pPr>
        <w:shd w:val="clear" w:color="auto" w:fill="FFFFFF"/>
        <w:outlineLvl w:val="1"/>
        <w:rPr>
          <w:rFonts w:ascii="Arial" w:hAnsi="Arial" w:cs="Arial"/>
          <w:color w:val="525252"/>
          <w:sz w:val="22"/>
          <w:szCs w:val="22"/>
        </w:rPr>
      </w:pPr>
    </w:p>
    <w:p w14:paraId="78D15C1F" w14:textId="77777777" w:rsidR="00937A8B" w:rsidRPr="00937A8B" w:rsidRDefault="00937A8B" w:rsidP="00937A8B">
      <w:pPr>
        <w:shd w:val="clear" w:color="auto" w:fill="FFFFFF"/>
        <w:outlineLvl w:val="1"/>
        <w:rPr>
          <w:rFonts w:ascii="Arial" w:hAnsi="Arial" w:cs="Arial"/>
          <w:b/>
          <w:sz w:val="22"/>
          <w:szCs w:val="22"/>
        </w:rPr>
      </w:pPr>
      <w:r w:rsidRPr="00937A8B">
        <w:rPr>
          <w:rFonts w:ascii="Arial" w:hAnsi="Arial" w:cs="Arial"/>
          <w:b/>
          <w:sz w:val="22"/>
          <w:szCs w:val="22"/>
        </w:rPr>
        <w:t>How to control or delete Cookies</w:t>
      </w:r>
    </w:p>
    <w:p w14:paraId="12C800FC" w14:textId="77777777" w:rsidR="00937A8B" w:rsidRPr="00937A8B" w:rsidRDefault="00937A8B" w:rsidP="00937A8B">
      <w:pPr>
        <w:shd w:val="clear" w:color="auto" w:fill="FFFFFF"/>
        <w:rPr>
          <w:rFonts w:ascii="Arial" w:hAnsi="Arial" w:cs="Arial"/>
          <w:sz w:val="22"/>
          <w:szCs w:val="22"/>
        </w:rPr>
      </w:pPr>
      <w:r w:rsidRPr="00937A8B">
        <w:rPr>
          <w:rFonts w:ascii="Arial" w:hAnsi="Arial" w:cs="Arial"/>
          <w:sz w:val="22"/>
          <w:szCs w:val="22"/>
        </w:rPr>
        <w:t>Should you wish to have more control or even delete Cookies, you can amend your internet browser settings to block some or all cookies. To do this, follow the instructions provided by your preferred web browser which we have linked below for the more common ones.</w:t>
      </w:r>
    </w:p>
    <w:p w14:paraId="1DDA706E" w14:textId="77777777" w:rsidR="00937A8B" w:rsidRPr="00937A8B" w:rsidRDefault="00937A8B" w:rsidP="00937A8B">
      <w:pPr>
        <w:shd w:val="clear" w:color="auto" w:fill="FFFFFF"/>
        <w:rPr>
          <w:rFonts w:ascii="Arial" w:hAnsi="Arial" w:cs="Arial"/>
          <w:sz w:val="22"/>
          <w:szCs w:val="22"/>
        </w:rPr>
      </w:pPr>
    </w:p>
    <w:p w14:paraId="6017FE3B" w14:textId="77777777" w:rsidR="00937A8B" w:rsidRPr="00937A8B" w:rsidRDefault="00937A8B" w:rsidP="00937A8B">
      <w:pPr>
        <w:shd w:val="clear" w:color="auto" w:fill="FFFFFF"/>
        <w:rPr>
          <w:rFonts w:ascii="Arial" w:hAnsi="Arial" w:cs="Arial"/>
          <w:sz w:val="22"/>
          <w:szCs w:val="22"/>
        </w:rPr>
      </w:pPr>
      <w:r w:rsidRPr="00937A8B">
        <w:rPr>
          <w:rFonts w:ascii="Arial" w:hAnsi="Arial" w:cs="Arial"/>
          <w:sz w:val="22"/>
          <w:szCs w:val="22"/>
        </w:rPr>
        <w:t>Please be aware however that if you block cookies from the website, some or all the website's functions may not perform as intended:</w:t>
      </w:r>
    </w:p>
    <w:p w14:paraId="13810836" w14:textId="0A1FEF3B" w:rsidR="00937A8B" w:rsidRPr="00937A8B" w:rsidRDefault="006E77B8" w:rsidP="00937A8B">
      <w:pPr>
        <w:pStyle w:val="ListParagraph"/>
        <w:numPr>
          <w:ilvl w:val="0"/>
          <w:numId w:val="11"/>
        </w:numPr>
        <w:shd w:val="clear" w:color="auto" w:fill="FFFFFF"/>
        <w:rPr>
          <w:rFonts w:ascii="Arial" w:eastAsia="Times New Roman" w:hAnsi="Arial" w:cs="Arial"/>
          <w:sz w:val="22"/>
          <w:szCs w:val="22"/>
          <w:lang w:eastAsia="en-GB"/>
        </w:rPr>
      </w:pPr>
      <w:hyperlink r:id="rId22" w:tgtFrame="_blank" w:history="1">
        <w:r w:rsidR="00937A8B" w:rsidRPr="00937A8B">
          <w:rPr>
            <w:rFonts w:ascii="Arial" w:eastAsia="Times New Roman" w:hAnsi="Arial" w:cs="Arial"/>
            <w:sz w:val="22"/>
            <w:szCs w:val="22"/>
            <w:lang w:eastAsia="en-GB"/>
          </w:rPr>
          <w:t>Firefox</w:t>
        </w:r>
      </w:hyperlink>
      <w:r w:rsidR="00937A8B" w:rsidRPr="00937A8B">
        <w:rPr>
          <w:rFonts w:ascii="Arial" w:eastAsia="Times New Roman" w:hAnsi="Arial" w:cs="Arial"/>
          <w:sz w:val="22"/>
          <w:szCs w:val="22"/>
          <w:lang w:eastAsia="en-GB"/>
        </w:rPr>
        <w:t xml:space="preserve"> (</w:t>
      </w:r>
      <w:hyperlink r:id="rId23" w:history="1">
        <w:r w:rsidR="00937A8B" w:rsidRPr="00EC2CDC">
          <w:rPr>
            <w:rStyle w:val="Hyperlink"/>
            <w:rFonts w:ascii="Arial" w:eastAsia="Times New Roman" w:hAnsi="Arial" w:cs="Arial"/>
            <w:sz w:val="22"/>
            <w:szCs w:val="22"/>
            <w:lang w:eastAsia="en-GB"/>
          </w:rPr>
          <w:t>http://support.mozilla.org/en-US/kb/Cookies</w:t>
        </w:r>
      </w:hyperlink>
      <w:r w:rsidR="00937A8B" w:rsidRPr="00937A8B">
        <w:rPr>
          <w:rFonts w:ascii="Arial" w:eastAsia="Times New Roman" w:hAnsi="Arial" w:cs="Arial"/>
          <w:sz w:val="22"/>
          <w:szCs w:val="22"/>
          <w:lang w:eastAsia="en-GB"/>
        </w:rPr>
        <w:t>)</w:t>
      </w:r>
    </w:p>
    <w:p w14:paraId="5824ACDF" w14:textId="66A8F77D" w:rsidR="00937A8B" w:rsidRPr="00937A8B" w:rsidRDefault="006E77B8" w:rsidP="00937A8B">
      <w:pPr>
        <w:pStyle w:val="ListParagraph"/>
        <w:numPr>
          <w:ilvl w:val="0"/>
          <w:numId w:val="11"/>
        </w:numPr>
        <w:shd w:val="clear" w:color="auto" w:fill="FFFFFF"/>
        <w:rPr>
          <w:rFonts w:ascii="Arial" w:eastAsia="Times New Roman" w:hAnsi="Arial" w:cs="Arial"/>
          <w:sz w:val="22"/>
          <w:szCs w:val="22"/>
          <w:lang w:eastAsia="en-GB"/>
        </w:rPr>
      </w:pPr>
      <w:hyperlink r:id="rId24" w:tgtFrame="_blank" w:history="1">
        <w:r w:rsidR="00937A8B" w:rsidRPr="00937A8B">
          <w:rPr>
            <w:rFonts w:ascii="Arial" w:eastAsia="Times New Roman" w:hAnsi="Arial" w:cs="Arial"/>
            <w:sz w:val="22"/>
            <w:szCs w:val="22"/>
            <w:lang w:eastAsia="en-GB"/>
          </w:rPr>
          <w:t>Internet Explorer</w:t>
        </w:r>
      </w:hyperlink>
      <w:r w:rsidR="00937A8B">
        <w:rPr>
          <w:rFonts w:ascii="Arial" w:eastAsia="Times New Roman" w:hAnsi="Arial" w:cs="Arial"/>
          <w:sz w:val="22"/>
          <w:szCs w:val="22"/>
          <w:lang w:eastAsia="en-GB"/>
        </w:rPr>
        <w:t xml:space="preserve"> (</w:t>
      </w:r>
      <w:hyperlink r:id="rId25" w:history="1">
        <w:r w:rsidR="00937A8B" w:rsidRPr="00EC2CDC">
          <w:rPr>
            <w:rStyle w:val="Hyperlink"/>
            <w:rFonts w:ascii="Arial" w:eastAsia="Times New Roman" w:hAnsi="Arial" w:cs="Arial"/>
            <w:sz w:val="22"/>
            <w:szCs w:val="22"/>
            <w:lang w:eastAsia="en-GB"/>
          </w:rPr>
          <w:t>https://support.microsoft.com/en-gb/help/17442/windows-internet-explorer-delete-manage-cookies</w:t>
        </w:r>
      </w:hyperlink>
      <w:r w:rsidR="00937A8B">
        <w:rPr>
          <w:rFonts w:ascii="Arial" w:eastAsia="Times New Roman" w:hAnsi="Arial" w:cs="Arial"/>
          <w:sz w:val="22"/>
          <w:szCs w:val="22"/>
          <w:lang w:eastAsia="en-GB"/>
        </w:rPr>
        <w:t xml:space="preserve">) </w:t>
      </w:r>
    </w:p>
    <w:p w14:paraId="1208DC21" w14:textId="616ACE40" w:rsidR="00937A8B" w:rsidRPr="00937A8B" w:rsidRDefault="006E77B8" w:rsidP="00937A8B">
      <w:pPr>
        <w:pStyle w:val="ListParagraph"/>
        <w:numPr>
          <w:ilvl w:val="0"/>
          <w:numId w:val="11"/>
        </w:numPr>
        <w:shd w:val="clear" w:color="auto" w:fill="FFFFFF"/>
        <w:rPr>
          <w:rFonts w:ascii="Arial" w:eastAsia="Times New Roman" w:hAnsi="Arial" w:cs="Arial"/>
          <w:sz w:val="22"/>
          <w:szCs w:val="22"/>
          <w:lang w:eastAsia="en-GB"/>
        </w:rPr>
      </w:pPr>
      <w:hyperlink r:id="rId26" w:tgtFrame="_blank" w:history="1">
        <w:r w:rsidR="00937A8B" w:rsidRPr="00937A8B">
          <w:rPr>
            <w:rFonts w:ascii="Arial" w:eastAsia="Times New Roman" w:hAnsi="Arial" w:cs="Arial"/>
            <w:sz w:val="22"/>
            <w:szCs w:val="22"/>
            <w:lang w:eastAsia="en-GB"/>
          </w:rPr>
          <w:t>Google Chrome</w:t>
        </w:r>
      </w:hyperlink>
      <w:r w:rsidR="00937A8B">
        <w:rPr>
          <w:rFonts w:ascii="Arial" w:eastAsia="Times New Roman" w:hAnsi="Arial" w:cs="Arial"/>
          <w:sz w:val="22"/>
          <w:szCs w:val="22"/>
          <w:lang w:eastAsia="en-GB"/>
        </w:rPr>
        <w:t xml:space="preserve"> (</w:t>
      </w:r>
      <w:hyperlink r:id="rId27" w:history="1">
        <w:r w:rsidR="00937A8B" w:rsidRPr="00EC2CDC">
          <w:rPr>
            <w:rStyle w:val="Hyperlink"/>
            <w:rFonts w:ascii="Arial" w:eastAsia="Times New Roman" w:hAnsi="Arial" w:cs="Arial"/>
            <w:sz w:val="22"/>
            <w:szCs w:val="22"/>
            <w:lang w:eastAsia="en-GB"/>
          </w:rPr>
          <w:t>http://support.google.com/chrome/bin/answer.py?hl=en&amp;answer=95647</w:t>
        </w:r>
      </w:hyperlink>
      <w:r w:rsidR="00937A8B">
        <w:rPr>
          <w:rFonts w:ascii="Arial" w:eastAsia="Times New Roman" w:hAnsi="Arial" w:cs="Arial"/>
          <w:sz w:val="22"/>
          <w:szCs w:val="22"/>
          <w:lang w:eastAsia="en-GB"/>
        </w:rPr>
        <w:t xml:space="preserve">) </w:t>
      </w:r>
    </w:p>
    <w:p w14:paraId="78F18DCA" w14:textId="35D5AE5D" w:rsidR="00937A8B" w:rsidRPr="00937A8B" w:rsidRDefault="006E77B8" w:rsidP="00937A8B">
      <w:pPr>
        <w:pStyle w:val="ListParagraph"/>
        <w:numPr>
          <w:ilvl w:val="0"/>
          <w:numId w:val="11"/>
        </w:numPr>
        <w:shd w:val="clear" w:color="auto" w:fill="FFFFFF"/>
        <w:rPr>
          <w:rFonts w:ascii="Arial" w:eastAsia="Times New Roman" w:hAnsi="Arial" w:cs="Arial"/>
          <w:sz w:val="22"/>
          <w:szCs w:val="22"/>
          <w:lang w:eastAsia="en-GB"/>
        </w:rPr>
      </w:pPr>
      <w:hyperlink r:id="rId28" w:tgtFrame="_blank" w:history="1">
        <w:r w:rsidR="00937A8B" w:rsidRPr="00937A8B">
          <w:rPr>
            <w:rFonts w:ascii="Arial" w:eastAsia="Times New Roman" w:hAnsi="Arial" w:cs="Arial"/>
            <w:sz w:val="22"/>
            <w:szCs w:val="22"/>
            <w:lang w:eastAsia="en-GB"/>
          </w:rPr>
          <w:t>Safari</w:t>
        </w:r>
      </w:hyperlink>
      <w:r w:rsidR="00937A8B">
        <w:rPr>
          <w:rFonts w:ascii="Arial" w:eastAsia="Times New Roman" w:hAnsi="Arial" w:cs="Arial"/>
          <w:sz w:val="22"/>
          <w:szCs w:val="22"/>
          <w:lang w:eastAsia="en-GB"/>
        </w:rPr>
        <w:t xml:space="preserve"> (</w:t>
      </w:r>
      <w:hyperlink r:id="rId29" w:history="1">
        <w:r w:rsidR="00937A8B" w:rsidRPr="00EC2CDC">
          <w:rPr>
            <w:rStyle w:val="Hyperlink"/>
            <w:rFonts w:ascii="Arial" w:eastAsia="Times New Roman" w:hAnsi="Arial" w:cs="Arial"/>
            <w:sz w:val="22"/>
            <w:szCs w:val="22"/>
            <w:lang w:eastAsia="en-GB"/>
          </w:rPr>
          <w:t>https://support.apple.com/kb/PH21411?locale=en_US</w:t>
        </w:r>
      </w:hyperlink>
      <w:r w:rsidR="00937A8B">
        <w:rPr>
          <w:rFonts w:ascii="Arial" w:eastAsia="Times New Roman" w:hAnsi="Arial" w:cs="Arial"/>
          <w:sz w:val="22"/>
          <w:szCs w:val="22"/>
          <w:lang w:eastAsia="en-GB"/>
        </w:rPr>
        <w:t xml:space="preserve">) </w:t>
      </w:r>
    </w:p>
    <w:p w14:paraId="65D97A3D" w14:textId="77777777" w:rsidR="00937A8B" w:rsidRPr="00937A8B" w:rsidRDefault="00937A8B" w:rsidP="00937A8B">
      <w:pPr>
        <w:shd w:val="clear" w:color="auto" w:fill="FFFFFF"/>
        <w:rPr>
          <w:rFonts w:ascii="Arial" w:hAnsi="Arial" w:cs="Arial"/>
          <w:color w:val="273A47"/>
          <w:sz w:val="22"/>
          <w:szCs w:val="22"/>
        </w:rPr>
      </w:pPr>
    </w:p>
    <w:p w14:paraId="633359BD" w14:textId="0742C00E" w:rsidR="00937A8B" w:rsidRPr="00937A8B" w:rsidRDefault="00937A8B" w:rsidP="00937A8B">
      <w:pPr>
        <w:shd w:val="clear" w:color="auto" w:fill="FFFFFF"/>
        <w:rPr>
          <w:rFonts w:ascii="Arial" w:hAnsi="Arial" w:cs="Arial"/>
          <w:sz w:val="22"/>
          <w:szCs w:val="22"/>
        </w:rPr>
      </w:pPr>
      <w:r w:rsidRPr="00937A8B">
        <w:rPr>
          <w:rFonts w:ascii="Arial" w:hAnsi="Arial" w:cs="Arial"/>
          <w:sz w:val="22"/>
          <w:szCs w:val="22"/>
        </w:rPr>
        <w:t>Mobile phone users may have to refer to their handset manual for details on how to block cookies using their mobile browser. For more information about online behavioural advertising cookies and opt-out controls, please go to </w:t>
      </w:r>
      <w:hyperlink r:id="rId30" w:history="1">
        <w:r w:rsidRPr="00EC2CDC">
          <w:rPr>
            <w:rStyle w:val="Hyperlink"/>
            <w:rFonts w:ascii="Arial" w:hAnsi="Arial" w:cs="Arial"/>
            <w:sz w:val="22"/>
            <w:szCs w:val="22"/>
          </w:rPr>
          <w:t>http://www.youronlinechoices.eu/</w:t>
        </w:r>
      </w:hyperlink>
      <w:r w:rsidRPr="00937A8B">
        <w:rPr>
          <w:rFonts w:ascii="Arial" w:hAnsi="Arial" w:cs="Arial"/>
          <w:sz w:val="22"/>
          <w:szCs w:val="22"/>
        </w:rPr>
        <w:t>. More information regarding opting out of platform based advertising can be found at </w:t>
      </w:r>
      <w:hyperlink r:id="rId31" w:anchor="choices" w:history="1">
        <w:r w:rsidRPr="00EC2CDC">
          <w:rPr>
            <w:rStyle w:val="Hyperlink"/>
            <w:rFonts w:ascii="Arial" w:hAnsi="Arial" w:cs="Arial"/>
            <w:sz w:val="22"/>
            <w:szCs w:val="22"/>
          </w:rPr>
          <w:t>http://appnexus.com/platform-policy#choices</w:t>
        </w:r>
      </w:hyperlink>
      <w:r w:rsidRPr="00937A8B">
        <w:rPr>
          <w:rFonts w:ascii="Arial" w:hAnsi="Arial" w:cs="Arial"/>
          <w:sz w:val="22"/>
          <w:szCs w:val="22"/>
        </w:rPr>
        <w:t>.</w:t>
      </w:r>
    </w:p>
    <w:p w14:paraId="440690DC" w14:textId="77777777" w:rsidR="00937A8B" w:rsidRPr="00937A8B" w:rsidRDefault="00937A8B" w:rsidP="00937A8B">
      <w:pPr>
        <w:shd w:val="clear" w:color="auto" w:fill="FFFFFF"/>
        <w:rPr>
          <w:rFonts w:ascii="Arial" w:hAnsi="Arial" w:cs="Arial"/>
          <w:b/>
          <w:sz w:val="22"/>
          <w:szCs w:val="22"/>
        </w:rPr>
      </w:pPr>
      <w:r w:rsidRPr="00937A8B">
        <w:rPr>
          <w:rFonts w:ascii="Arial" w:hAnsi="Arial" w:cs="Arial"/>
          <w:sz w:val="22"/>
          <w:szCs w:val="22"/>
        </w:rPr>
        <w:br/>
      </w:r>
      <w:r w:rsidRPr="00937A8B">
        <w:rPr>
          <w:rFonts w:ascii="Arial" w:hAnsi="Arial" w:cs="Arial"/>
          <w:b/>
          <w:sz w:val="22"/>
          <w:szCs w:val="22"/>
        </w:rPr>
        <w:t>Acceptance of cookie use</w:t>
      </w:r>
    </w:p>
    <w:p w14:paraId="4AF022A9" w14:textId="77777777" w:rsidR="00937A8B" w:rsidRDefault="00937A8B" w:rsidP="00937A8B">
      <w:pPr>
        <w:rPr>
          <w:rFonts w:ascii="Arial" w:hAnsi="Arial" w:cs="Arial"/>
          <w:sz w:val="22"/>
          <w:szCs w:val="22"/>
        </w:rPr>
      </w:pPr>
      <w:r w:rsidRPr="00937A8B">
        <w:rPr>
          <w:rFonts w:ascii="Arial" w:hAnsi="Arial" w:cs="Arial"/>
          <w:sz w:val="22"/>
          <w:szCs w:val="22"/>
        </w:rPr>
        <w:t>By continuing to use our website you will have been deemed to have agreed to our use of Cookies subject to any preferences you may have indicated to us or any overriding browser settings you may have. </w:t>
      </w:r>
    </w:p>
    <w:p w14:paraId="221A1E08" w14:textId="77777777" w:rsidR="00937A8B" w:rsidRPr="00937A8B" w:rsidRDefault="00937A8B" w:rsidP="00937A8B">
      <w:pPr>
        <w:rPr>
          <w:rFonts w:ascii="Arial" w:hAnsi="Arial" w:cs="Arial"/>
          <w:sz w:val="22"/>
          <w:szCs w:val="22"/>
        </w:rPr>
      </w:pPr>
    </w:p>
    <w:p w14:paraId="796E85F5" w14:textId="12139228" w:rsidR="00937A8B" w:rsidRPr="00937A8B" w:rsidRDefault="00937A8B" w:rsidP="00937A8B">
      <w:pPr>
        <w:rPr>
          <w:rFonts w:ascii="Arial" w:hAnsi="Arial" w:cs="Arial"/>
          <w:sz w:val="22"/>
          <w:szCs w:val="22"/>
        </w:rPr>
      </w:pPr>
      <w:r w:rsidRPr="00937A8B">
        <w:rPr>
          <w:rFonts w:ascii="Arial" w:hAnsi="Arial" w:cs="Arial"/>
          <w:sz w:val="22"/>
          <w:szCs w:val="22"/>
        </w:rPr>
        <w:t xml:space="preserve">We may make changes to this policy from time to time. If we do so, we will post the changes on this page and make sure it’s publicised clearly on our website. These changes will apply from the time we post them. This policy was last changed on </w:t>
      </w:r>
      <w:r w:rsidR="00923AE9">
        <w:rPr>
          <w:rFonts w:ascii="Arial" w:hAnsi="Arial" w:cs="Arial"/>
          <w:sz w:val="22"/>
          <w:szCs w:val="22"/>
        </w:rPr>
        <w:t>Friday 22</w:t>
      </w:r>
      <w:r w:rsidR="00923AE9" w:rsidRPr="00923AE9">
        <w:rPr>
          <w:rFonts w:ascii="Arial" w:hAnsi="Arial" w:cs="Arial"/>
          <w:sz w:val="22"/>
          <w:szCs w:val="22"/>
          <w:vertAlign w:val="superscript"/>
        </w:rPr>
        <w:t>nd</w:t>
      </w:r>
      <w:r w:rsidR="00923AE9">
        <w:rPr>
          <w:rFonts w:ascii="Arial" w:hAnsi="Arial" w:cs="Arial"/>
          <w:sz w:val="22"/>
          <w:szCs w:val="22"/>
        </w:rPr>
        <w:t xml:space="preserve"> May 2022</w:t>
      </w:r>
      <w:r w:rsidR="00900216">
        <w:rPr>
          <w:rFonts w:ascii="Arial" w:hAnsi="Arial" w:cs="Arial"/>
          <w:sz w:val="22"/>
          <w:szCs w:val="22"/>
        </w:rPr>
        <w:t>.</w:t>
      </w:r>
    </w:p>
    <w:p w14:paraId="2015FCAB" w14:textId="77777777" w:rsidR="00937A8B" w:rsidRPr="00937A8B" w:rsidRDefault="00937A8B" w:rsidP="00937A8B">
      <w:pPr>
        <w:rPr>
          <w:rFonts w:ascii="Arial" w:hAnsi="Arial" w:cs="Arial"/>
          <w:sz w:val="22"/>
          <w:szCs w:val="22"/>
        </w:rPr>
      </w:pPr>
    </w:p>
    <w:p w14:paraId="6EEF788A" w14:textId="69E347D0" w:rsidR="00E634CF" w:rsidRPr="00937A8B" w:rsidRDefault="00E634CF" w:rsidP="00937A8B">
      <w:pPr>
        <w:tabs>
          <w:tab w:val="left" w:pos="5829"/>
        </w:tabs>
        <w:rPr>
          <w:rFonts w:ascii="Arial" w:hAnsi="Arial" w:cs="Arial"/>
          <w:sz w:val="22"/>
          <w:szCs w:val="22"/>
        </w:rPr>
      </w:pPr>
    </w:p>
    <w:sectPr w:rsidR="00E634CF" w:rsidRPr="00937A8B" w:rsidSect="00900216">
      <w:headerReference w:type="default" r:id="rId32"/>
      <w:pgSz w:w="11906" w:h="16838" w:code="9"/>
      <w:pgMar w:top="851" w:right="1021" w:bottom="851" w:left="907"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BBA4" w14:textId="77777777" w:rsidR="006E77B8" w:rsidRDefault="006E77B8">
      <w:r>
        <w:separator/>
      </w:r>
    </w:p>
  </w:endnote>
  <w:endnote w:type="continuationSeparator" w:id="0">
    <w:p w14:paraId="459AFAE7" w14:textId="77777777" w:rsidR="006E77B8" w:rsidRDefault="006E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633D" w14:textId="77777777" w:rsidR="006E77B8" w:rsidRDefault="006E77B8">
      <w:r>
        <w:separator/>
      </w:r>
    </w:p>
  </w:footnote>
  <w:footnote w:type="continuationSeparator" w:id="0">
    <w:p w14:paraId="22D02CCC" w14:textId="77777777" w:rsidR="006E77B8" w:rsidRDefault="006E7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3EE4" w14:textId="118EA9DF" w:rsidR="007C228E" w:rsidRDefault="00900216" w:rsidP="00900216">
    <w:pPr>
      <w:pStyle w:val="Header"/>
      <w:tabs>
        <w:tab w:val="left" w:pos="4020"/>
      </w:tabs>
      <w:jc w:val="center"/>
    </w:pPr>
    <w:r>
      <w:rPr>
        <w:noProof/>
      </w:rPr>
      <w:drawing>
        <wp:inline distT="0" distB="0" distL="0" distR="0" wp14:anchorId="29177DCB" wp14:editId="0541ADEA">
          <wp:extent cx="1798320" cy="1257300"/>
          <wp:effectExtent l="0" t="0" r="0" b="0"/>
          <wp:docPr id="8" name="Picture 8" descr="CHAL 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 Logo_G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8320" cy="1257300"/>
                  </a:xfrm>
                  <a:prstGeom prst="rect">
                    <a:avLst/>
                  </a:prstGeom>
                  <a:noFill/>
                  <a:ln>
                    <a:noFill/>
                  </a:ln>
                </pic:spPr>
              </pic:pic>
            </a:graphicData>
          </a:graphic>
        </wp:inline>
      </w:drawing>
    </w:r>
  </w:p>
  <w:p w14:paraId="53FA93F5" w14:textId="1DBB271F" w:rsidR="007C228E" w:rsidRDefault="007C228E" w:rsidP="00AC3C30">
    <w:pPr>
      <w:pStyle w:val="Header"/>
      <w:tabs>
        <w:tab w:val="left" w:pos="4020"/>
      </w:tabs>
      <w:jc w:val="right"/>
    </w:pPr>
  </w:p>
  <w:p w14:paraId="20F69BCA" w14:textId="7F7164E3" w:rsidR="004050FF" w:rsidRDefault="004050FF" w:rsidP="00E634CF">
    <w:pPr>
      <w:pStyle w:val="Header"/>
      <w:tabs>
        <w:tab w:val="left" w:pos="4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572"/>
    <w:multiLevelType w:val="hybridMultilevel"/>
    <w:tmpl w:val="26ACF2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6135D2"/>
    <w:multiLevelType w:val="hybridMultilevel"/>
    <w:tmpl w:val="CD769E48"/>
    <w:lvl w:ilvl="0" w:tplc="D8360E4A">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72844"/>
    <w:multiLevelType w:val="multilevel"/>
    <w:tmpl w:val="9496C92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FDB77E8"/>
    <w:multiLevelType w:val="hybridMultilevel"/>
    <w:tmpl w:val="C3285F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1006A27"/>
    <w:multiLevelType w:val="hybridMultilevel"/>
    <w:tmpl w:val="5AB64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B7523C"/>
    <w:multiLevelType w:val="hybridMultilevel"/>
    <w:tmpl w:val="04BAB048"/>
    <w:lvl w:ilvl="0" w:tplc="D8360E4A">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32E6E"/>
    <w:multiLevelType w:val="multilevel"/>
    <w:tmpl w:val="F2FE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C562B"/>
    <w:multiLevelType w:val="multilevel"/>
    <w:tmpl w:val="DAF8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82DCA"/>
    <w:multiLevelType w:val="hybridMultilevel"/>
    <w:tmpl w:val="884EBC96"/>
    <w:lvl w:ilvl="0" w:tplc="D8360E4A">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958EA"/>
    <w:multiLevelType w:val="hybridMultilevel"/>
    <w:tmpl w:val="8656F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6D692C"/>
    <w:multiLevelType w:val="hybridMultilevel"/>
    <w:tmpl w:val="4B160880"/>
    <w:lvl w:ilvl="0" w:tplc="D8360E4A">
      <w:numFmt w:val="bullet"/>
      <w:lvlText w:val=""/>
      <w:lvlJc w:val="left"/>
      <w:pPr>
        <w:ind w:left="720" w:hanging="360"/>
      </w:pPr>
      <w:rPr>
        <w:rFonts w:ascii="Symbol" w:eastAsia="Times New Roman"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220092">
    <w:abstractNumId w:val="3"/>
  </w:num>
  <w:num w:numId="2" w16cid:durableId="185869025">
    <w:abstractNumId w:val="2"/>
  </w:num>
  <w:num w:numId="3" w16cid:durableId="1549879848">
    <w:abstractNumId w:val="0"/>
  </w:num>
  <w:num w:numId="4" w16cid:durableId="1095127125">
    <w:abstractNumId w:val="1"/>
  </w:num>
  <w:num w:numId="5" w16cid:durableId="2048721723">
    <w:abstractNumId w:val="10"/>
  </w:num>
  <w:num w:numId="6" w16cid:durableId="883298074">
    <w:abstractNumId w:val="8"/>
  </w:num>
  <w:num w:numId="7" w16cid:durableId="767651483">
    <w:abstractNumId w:val="5"/>
  </w:num>
  <w:num w:numId="8" w16cid:durableId="1817993951">
    <w:abstractNumId w:val="7"/>
  </w:num>
  <w:num w:numId="9" w16cid:durableId="1537500157">
    <w:abstractNumId w:val="6"/>
  </w:num>
  <w:num w:numId="10" w16cid:durableId="1906792996">
    <w:abstractNumId w:val="4"/>
  </w:num>
  <w:num w:numId="11" w16cid:durableId="1860643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47"/>
    <w:rsid w:val="000314C4"/>
    <w:rsid w:val="00047D2F"/>
    <w:rsid w:val="00050135"/>
    <w:rsid w:val="00082E47"/>
    <w:rsid w:val="000B36C2"/>
    <w:rsid w:val="000C6EF0"/>
    <w:rsid w:val="00133272"/>
    <w:rsid w:val="00153FDD"/>
    <w:rsid w:val="00196B69"/>
    <w:rsid w:val="001D73E9"/>
    <w:rsid w:val="001D7DA0"/>
    <w:rsid w:val="001F667A"/>
    <w:rsid w:val="002123E7"/>
    <w:rsid w:val="0021551F"/>
    <w:rsid w:val="00216676"/>
    <w:rsid w:val="002466E2"/>
    <w:rsid w:val="002C2CBA"/>
    <w:rsid w:val="002C3FEF"/>
    <w:rsid w:val="002F0FE8"/>
    <w:rsid w:val="002F3853"/>
    <w:rsid w:val="0032525E"/>
    <w:rsid w:val="00377527"/>
    <w:rsid w:val="00394B0A"/>
    <w:rsid w:val="003A558E"/>
    <w:rsid w:val="003B18BA"/>
    <w:rsid w:val="003F0659"/>
    <w:rsid w:val="004042A5"/>
    <w:rsid w:val="004050FF"/>
    <w:rsid w:val="004366BD"/>
    <w:rsid w:val="004411AE"/>
    <w:rsid w:val="00490505"/>
    <w:rsid w:val="004A4DFA"/>
    <w:rsid w:val="004A6178"/>
    <w:rsid w:val="004B4E21"/>
    <w:rsid w:val="004F331E"/>
    <w:rsid w:val="0051266F"/>
    <w:rsid w:val="00527250"/>
    <w:rsid w:val="005364A2"/>
    <w:rsid w:val="0054244C"/>
    <w:rsid w:val="005545D7"/>
    <w:rsid w:val="005C56F1"/>
    <w:rsid w:val="005D49C3"/>
    <w:rsid w:val="005F4218"/>
    <w:rsid w:val="006004EB"/>
    <w:rsid w:val="0060278C"/>
    <w:rsid w:val="006173D8"/>
    <w:rsid w:val="00652BC8"/>
    <w:rsid w:val="00654F25"/>
    <w:rsid w:val="006674DC"/>
    <w:rsid w:val="006E00C2"/>
    <w:rsid w:val="006E77B8"/>
    <w:rsid w:val="00713BD1"/>
    <w:rsid w:val="00724908"/>
    <w:rsid w:val="007359FD"/>
    <w:rsid w:val="00755051"/>
    <w:rsid w:val="00776BBD"/>
    <w:rsid w:val="0079562E"/>
    <w:rsid w:val="00795885"/>
    <w:rsid w:val="00795C4D"/>
    <w:rsid w:val="007B22AB"/>
    <w:rsid w:val="007B5337"/>
    <w:rsid w:val="007B6DD8"/>
    <w:rsid w:val="007C228E"/>
    <w:rsid w:val="007C4EEF"/>
    <w:rsid w:val="007D6EBB"/>
    <w:rsid w:val="007E3235"/>
    <w:rsid w:val="00825438"/>
    <w:rsid w:val="00844946"/>
    <w:rsid w:val="00881926"/>
    <w:rsid w:val="00900216"/>
    <w:rsid w:val="00915BA0"/>
    <w:rsid w:val="00923AE9"/>
    <w:rsid w:val="00937A8B"/>
    <w:rsid w:val="009B0F86"/>
    <w:rsid w:val="009D5B47"/>
    <w:rsid w:val="00A20A94"/>
    <w:rsid w:val="00A33433"/>
    <w:rsid w:val="00A63D7D"/>
    <w:rsid w:val="00AA2CBE"/>
    <w:rsid w:val="00AC3C30"/>
    <w:rsid w:val="00AC7CDF"/>
    <w:rsid w:val="00B00D6F"/>
    <w:rsid w:val="00B23280"/>
    <w:rsid w:val="00B60794"/>
    <w:rsid w:val="00B660F5"/>
    <w:rsid w:val="00B703F9"/>
    <w:rsid w:val="00B71D54"/>
    <w:rsid w:val="00B74A56"/>
    <w:rsid w:val="00B75CC9"/>
    <w:rsid w:val="00BA5BA8"/>
    <w:rsid w:val="00BE5DBF"/>
    <w:rsid w:val="00C46D92"/>
    <w:rsid w:val="00CB5AF3"/>
    <w:rsid w:val="00CE0D5E"/>
    <w:rsid w:val="00D44705"/>
    <w:rsid w:val="00D53B97"/>
    <w:rsid w:val="00D81C3D"/>
    <w:rsid w:val="00D86AD3"/>
    <w:rsid w:val="00D9074E"/>
    <w:rsid w:val="00DB54D7"/>
    <w:rsid w:val="00DC6FB6"/>
    <w:rsid w:val="00DD2CE3"/>
    <w:rsid w:val="00DD6776"/>
    <w:rsid w:val="00DF03DF"/>
    <w:rsid w:val="00E634CF"/>
    <w:rsid w:val="00E7449D"/>
    <w:rsid w:val="00EA1932"/>
    <w:rsid w:val="00EB3E41"/>
    <w:rsid w:val="00ED26FB"/>
    <w:rsid w:val="00F03DDA"/>
    <w:rsid w:val="00F26404"/>
    <w:rsid w:val="00F445C5"/>
    <w:rsid w:val="00F76A75"/>
    <w:rsid w:val="00FB3798"/>
    <w:rsid w:val="00FC0820"/>
    <w:rsid w:val="00FC5FB0"/>
    <w:rsid w:val="00FF4C02"/>
    <w:rsid w:val="00FF5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69BAD"/>
  <w15:docId w15:val="{2196E126-D9D2-4744-85DD-96CFDB81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A558E"/>
    <w:pPr>
      <w:tabs>
        <w:tab w:val="center" w:pos="4153"/>
        <w:tab w:val="right" w:pos="8306"/>
      </w:tabs>
    </w:pPr>
  </w:style>
  <w:style w:type="paragraph" w:styleId="Footer">
    <w:name w:val="footer"/>
    <w:basedOn w:val="Normal"/>
    <w:rsid w:val="003A558E"/>
    <w:pPr>
      <w:tabs>
        <w:tab w:val="center" w:pos="4153"/>
        <w:tab w:val="right" w:pos="8306"/>
      </w:tabs>
    </w:pPr>
  </w:style>
  <w:style w:type="paragraph" w:styleId="BalloonText">
    <w:name w:val="Balloon Text"/>
    <w:basedOn w:val="Normal"/>
    <w:link w:val="BalloonTextChar"/>
    <w:rsid w:val="00844946"/>
    <w:rPr>
      <w:rFonts w:ascii="Tahoma" w:hAnsi="Tahoma" w:cs="Tahoma"/>
      <w:sz w:val="16"/>
      <w:szCs w:val="16"/>
    </w:rPr>
  </w:style>
  <w:style w:type="character" w:customStyle="1" w:styleId="BalloonTextChar">
    <w:name w:val="Balloon Text Char"/>
    <w:basedOn w:val="DefaultParagraphFont"/>
    <w:link w:val="BalloonText"/>
    <w:rsid w:val="00844946"/>
    <w:rPr>
      <w:rFonts w:ascii="Tahoma" w:hAnsi="Tahoma" w:cs="Tahoma"/>
      <w:sz w:val="16"/>
      <w:szCs w:val="16"/>
    </w:rPr>
  </w:style>
  <w:style w:type="paragraph" w:styleId="ListParagraph">
    <w:name w:val="List Paragraph"/>
    <w:basedOn w:val="Normal"/>
    <w:uiPriority w:val="34"/>
    <w:qFormat/>
    <w:rsid w:val="00490505"/>
    <w:pPr>
      <w:ind w:left="720"/>
      <w:contextualSpacing/>
    </w:pPr>
    <w:rPr>
      <w:rFonts w:eastAsia="Calibri"/>
      <w:lang w:eastAsia="zh-CN"/>
    </w:rPr>
  </w:style>
  <w:style w:type="character" w:styleId="Hyperlink">
    <w:name w:val="Hyperlink"/>
    <w:uiPriority w:val="99"/>
    <w:unhideWhenUsed/>
    <w:rsid w:val="00490505"/>
    <w:rPr>
      <w:color w:val="0000FF"/>
      <w:u w:val="single"/>
    </w:rPr>
  </w:style>
  <w:style w:type="paragraph" w:customStyle="1" w:styleId="Default">
    <w:name w:val="Default"/>
    <w:rsid w:val="00937A8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37A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privacypolicy.html" TargetMode="External"/><Relationship Id="rId18" Type="http://schemas.openxmlformats.org/officeDocument/2006/relationships/hyperlink" Target="https://www.google.com/policies/technologies/types/" TargetMode="External"/><Relationship Id="rId26" Type="http://schemas.openxmlformats.org/officeDocument/2006/relationships/hyperlink" Target="http://support.google.com/chrome/bin/answer.py?hl=en&amp;answer=95647" TargetMode="External"/><Relationship Id="rId3" Type="http://schemas.openxmlformats.org/officeDocument/2006/relationships/customXml" Target="../customXml/item3.xml"/><Relationship Id="rId21" Type="http://schemas.openxmlformats.org/officeDocument/2006/relationships/hyperlink" Target="https://www.linkedin.com/legal/cookie-polic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hal.org.uk/cookies" TargetMode="External"/><Relationship Id="rId17" Type="http://schemas.openxmlformats.org/officeDocument/2006/relationships/hyperlink" Target="https://www.google.com/policies/technologies/types/" TargetMode="External"/><Relationship Id="rId25" Type="http://schemas.openxmlformats.org/officeDocument/2006/relationships/hyperlink" Target="https://support.microsoft.com/en-gb/help/17442/windows-internet-explorer-delete-manage-cooki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gle.com/policies/technologies/types/" TargetMode="External"/><Relationship Id="rId20" Type="http://schemas.openxmlformats.org/officeDocument/2006/relationships/hyperlink" Target="https://support.twitter.com/articles/20170514" TargetMode="External"/><Relationship Id="rId29" Type="http://schemas.openxmlformats.org/officeDocument/2006/relationships/hyperlink" Target="https://support.apple.com/kb/PH21411?locale=en_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l.org.uk" TargetMode="External"/><Relationship Id="rId24" Type="http://schemas.openxmlformats.org/officeDocument/2006/relationships/hyperlink" Target="https://support.microsoft.com/en-gb/help/17442/windows-internet-explorer-delete-manage-cooki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cebook.com/policy.php" TargetMode="External"/><Relationship Id="rId23" Type="http://schemas.openxmlformats.org/officeDocument/2006/relationships/hyperlink" Target="http://support.mozilla.org/en-US/kb/Cookies" TargetMode="External"/><Relationship Id="rId28" Type="http://schemas.openxmlformats.org/officeDocument/2006/relationships/hyperlink" Target="https://support.apple.com/kb/PH21411?locale=en_US" TargetMode="External"/><Relationship Id="rId10" Type="http://schemas.openxmlformats.org/officeDocument/2006/relationships/endnotes" Target="endnotes.xml"/><Relationship Id="rId19" Type="http://schemas.openxmlformats.org/officeDocument/2006/relationships/hyperlink" Target="https://www.facebook.com/policies/cookies/" TargetMode="External"/><Relationship Id="rId31" Type="http://schemas.openxmlformats.org/officeDocument/2006/relationships/hyperlink" Target="http://appnexus.com/platform-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ools.google.com/dlpage/gaoptout" TargetMode="External"/><Relationship Id="rId22" Type="http://schemas.openxmlformats.org/officeDocument/2006/relationships/hyperlink" Target="http://support.mozilla.org/en-US/kb/Cookies" TargetMode="External"/><Relationship Id="rId27" Type="http://schemas.openxmlformats.org/officeDocument/2006/relationships/hyperlink" Target="http://support.google.com/chrome/bin/answer.py?hl=en&amp;answer=95647" TargetMode="External"/><Relationship Id="rId30" Type="http://schemas.openxmlformats.org/officeDocument/2006/relationships/hyperlink" Target="http://www.youronlinechoices.eu/"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0FCF8749BD94D9B8C1936155BB842" ma:contentTypeVersion="0" ma:contentTypeDescription="Create a new document." ma:contentTypeScope="" ma:versionID="feaa4c81c3b70e2402c66ccb5319fc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DAB86-08AB-4851-9AA0-716276E6D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BB6A20-F1B3-43E0-9F0F-056545606292}">
  <ds:schemaRefs>
    <ds:schemaRef ds:uri="http://schemas.microsoft.com/sharepoint/v3/contenttype/forms"/>
  </ds:schemaRefs>
</ds:datastoreItem>
</file>

<file path=customXml/itemProps3.xml><?xml version="1.0" encoding="utf-8"?>
<ds:datastoreItem xmlns:ds="http://schemas.openxmlformats.org/officeDocument/2006/customXml" ds:itemID="{7E2D31E0-63F2-4159-871F-4EDA6EF9DFE7}">
  <ds:schemaRefs>
    <ds:schemaRef ds:uri="http://schemas.openxmlformats.org/officeDocument/2006/bibliography"/>
  </ds:schemaRefs>
</ds:datastoreItem>
</file>

<file path=customXml/itemProps4.xml><?xml version="1.0" encoding="utf-8"?>
<ds:datastoreItem xmlns:ds="http://schemas.openxmlformats.org/officeDocument/2006/customXml" ds:itemID="{12C34433-0006-4D85-AA73-1911DBBC22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Quality Procedure</vt:lpstr>
    </vt:vector>
  </TitlesOfParts>
  <Company>Demelza</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Procedure</dc:title>
  <dc:creator>ProfileUser</dc:creator>
  <cp:lastModifiedBy>James Trotter</cp:lastModifiedBy>
  <cp:revision>5</cp:revision>
  <cp:lastPrinted>2014-12-08T12:45:00Z</cp:lastPrinted>
  <dcterms:created xsi:type="dcterms:W3CDTF">2018-07-26T12:11:00Z</dcterms:created>
  <dcterms:modified xsi:type="dcterms:W3CDTF">2022-05-20T12:43:00Z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0x01010080D0FCF8749BD94D9B8C1936155BB842</vt:lpwstr>
  </property>
</Properties>
</file>